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6"/>
        <w:gridCol w:w="8412"/>
      </w:tblGrid>
      <w:tr w:rsidR="003F2A33" w:rsidTr="00AB1405">
        <w:trPr>
          <w:trHeight w:val="1430"/>
        </w:trPr>
        <w:tc>
          <w:tcPr>
            <w:tcW w:w="1416" w:type="dxa"/>
          </w:tcPr>
          <w:p w:rsidR="003F2A33" w:rsidRDefault="003C641A" w:rsidP="003F2A33">
            <w:pPr>
              <w:jc w:val="right"/>
              <w:rPr>
                <w:rFonts w:cs="2  Titr"/>
                <w:lang w:bidi="fa-IR"/>
              </w:rPr>
            </w:pPr>
            <w:r>
              <w:rPr>
                <w:rFonts w:cs="2  Titr" w:hint="cs"/>
                <w:noProof/>
              </w:rPr>
              <w:drawing>
                <wp:inline distT="0" distB="0" distL="0" distR="0">
                  <wp:extent cx="762000" cy="1000125"/>
                  <wp:effectExtent l="0" t="0" r="0" b="0"/>
                  <wp:docPr id="7" name="Picture 6" descr="آرم دانشکد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آرم دانشکده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2" w:type="dxa"/>
          </w:tcPr>
          <w:p w:rsidR="003F2A33" w:rsidRDefault="003F2A33" w:rsidP="003F2A33">
            <w:pPr>
              <w:jc w:val="right"/>
              <w:rPr>
                <w:rFonts w:cs="2  Titr"/>
                <w:lang w:bidi="fa-IR"/>
              </w:rPr>
            </w:pPr>
            <w:r>
              <w:rPr>
                <w:rFonts w:cs="2  Titr" w:hint="cs"/>
                <w:noProof/>
              </w:rPr>
              <w:drawing>
                <wp:inline distT="0" distB="0" distL="0" distR="0">
                  <wp:extent cx="800100" cy="998018"/>
                  <wp:effectExtent l="19050" t="0" r="0" b="0"/>
                  <wp:docPr id="6" name="Picture 5" descr="400018600433_205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0018600433_20501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420" cy="99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55F" w:rsidRDefault="00D5755F" w:rsidP="00884ACB">
      <w:pPr>
        <w:spacing w:line="240" w:lineRule="auto"/>
        <w:rPr>
          <w:rFonts w:cs="2  Titr"/>
          <w:rtl/>
          <w:lang w:bidi="fa-IR"/>
        </w:rPr>
      </w:pPr>
    </w:p>
    <w:p w:rsidR="00D5755F" w:rsidRPr="000F4A53" w:rsidRDefault="001017AA" w:rsidP="00884ACB">
      <w:pPr>
        <w:spacing w:line="240" w:lineRule="auto"/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باسمه تعالی</w:t>
      </w:r>
    </w:p>
    <w:p w:rsidR="00BA18A1" w:rsidRPr="000F4A53" w:rsidRDefault="00BA18A1" w:rsidP="00884ACB">
      <w:pPr>
        <w:spacing w:line="240" w:lineRule="auto"/>
        <w:jc w:val="center"/>
        <w:rPr>
          <w:rFonts w:cs="2  Titr"/>
          <w:rtl/>
          <w:lang w:bidi="fa-IR"/>
        </w:rPr>
      </w:pPr>
      <w:r w:rsidRPr="000F4A53">
        <w:rPr>
          <w:rFonts w:cs="2  Titr" w:hint="cs"/>
          <w:rtl/>
          <w:lang w:bidi="fa-IR"/>
        </w:rPr>
        <w:t>دانشگاه فنی و حرفه ای</w:t>
      </w:r>
    </w:p>
    <w:p w:rsidR="00BA18A1" w:rsidRPr="000F4A53" w:rsidRDefault="00E34F6D" w:rsidP="00884ACB">
      <w:pPr>
        <w:spacing w:line="240" w:lineRule="auto"/>
        <w:jc w:val="center"/>
        <w:rPr>
          <w:rFonts w:cs="2  Titr"/>
          <w:rtl/>
          <w:lang w:bidi="fa-IR"/>
        </w:rPr>
      </w:pPr>
      <w:r w:rsidRPr="000F4A53">
        <w:rPr>
          <w:rFonts w:cs="2  Titr" w:hint="cs"/>
          <w:rtl/>
          <w:lang w:bidi="fa-IR"/>
        </w:rPr>
        <w:t>دانشکده فنی و حرفه ای محمودآباد</w:t>
      </w:r>
    </w:p>
    <w:p w:rsidR="00E34F6D" w:rsidRDefault="00E34F6D" w:rsidP="00884ACB">
      <w:pPr>
        <w:spacing w:line="240" w:lineRule="auto"/>
        <w:jc w:val="center"/>
        <w:rPr>
          <w:rFonts w:cs="2  Titr"/>
          <w:rtl/>
          <w:lang w:bidi="fa-IR"/>
        </w:rPr>
      </w:pPr>
      <w:r w:rsidRPr="000F4A53">
        <w:rPr>
          <w:rFonts w:cs="2  Titr" w:hint="cs"/>
          <w:rtl/>
          <w:lang w:bidi="fa-IR"/>
        </w:rPr>
        <w:t>اولین مجمع عمومی اتحادیه انجمن های علمی تربیت بدنی(</w:t>
      </w:r>
      <w:r w:rsidR="0076315D">
        <w:rPr>
          <w:rFonts w:cs="2  Titr" w:hint="cs"/>
          <w:rtl/>
          <w:lang w:bidi="fa-IR"/>
        </w:rPr>
        <w:t xml:space="preserve"> </w:t>
      </w:r>
      <w:r w:rsidRPr="000F4A53">
        <w:rPr>
          <w:rFonts w:cs="2  Titr" w:hint="cs"/>
          <w:rtl/>
          <w:lang w:bidi="fa-IR"/>
        </w:rPr>
        <w:t>استان مازندران</w:t>
      </w:r>
      <w:r w:rsidRPr="000F4A53">
        <w:rPr>
          <w:rFonts w:cs="Times New Roman" w:hint="cs"/>
          <w:rtl/>
          <w:lang w:bidi="fa-IR"/>
        </w:rPr>
        <w:t xml:space="preserve">_ </w:t>
      </w:r>
      <w:r w:rsidRPr="000F4A53">
        <w:rPr>
          <w:rFonts w:cs="2  Titr" w:hint="cs"/>
          <w:rtl/>
          <w:lang w:bidi="fa-IR"/>
        </w:rPr>
        <w:t>دانشکده فنی و حرفه ای محمودآباد)</w:t>
      </w:r>
    </w:p>
    <w:p w:rsidR="00714759" w:rsidRDefault="003C641A" w:rsidP="00884ACB">
      <w:pPr>
        <w:spacing w:line="240" w:lineRule="auto"/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اسفند</w:t>
      </w:r>
      <w:r w:rsidR="00714759">
        <w:rPr>
          <w:rFonts w:cs="2  Titr" w:hint="cs"/>
          <w:rtl/>
          <w:lang w:bidi="fa-IR"/>
        </w:rPr>
        <w:t xml:space="preserve"> 1399</w:t>
      </w:r>
    </w:p>
    <w:p w:rsidR="003C641A" w:rsidRDefault="00467014" w:rsidP="00884ACB">
      <w:pPr>
        <w:spacing w:line="240" w:lineRule="auto"/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سین برنامه</w:t>
      </w:r>
      <w:r w:rsidR="003C641A">
        <w:rPr>
          <w:rFonts w:cs="2  Titr" w:hint="cs"/>
          <w:rtl/>
          <w:lang w:bidi="fa-IR"/>
        </w:rPr>
        <w:t xml:space="preserve"> </w:t>
      </w:r>
      <w:r w:rsidR="00FD1BC2">
        <w:rPr>
          <w:rFonts w:cs="2  Titr" w:hint="cs"/>
          <w:rtl/>
          <w:lang w:bidi="fa-IR"/>
        </w:rPr>
        <w:t>مراسم افتتاح</w:t>
      </w:r>
      <w:r>
        <w:rPr>
          <w:rFonts w:cs="2  Titr" w:hint="cs"/>
          <w:rtl/>
          <w:lang w:bidi="fa-IR"/>
        </w:rPr>
        <w:t>یه انجمن های علمی تربیت بدنی</w:t>
      </w:r>
      <w:r w:rsidR="003C2403">
        <w:rPr>
          <w:rFonts w:cs="2  Titr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598"/>
        <w:gridCol w:w="2160"/>
        <w:gridCol w:w="1818"/>
      </w:tblGrid>
      <w:tr w:rsidR="00BA4AC6" w:rsidTr="00930B03">
        <w:tc>
          <w:tcPr>
            <w:tcW w:w="5598" w:type="dxa"/>
          </w:tcPr>
          <w:p w:rsidR="00BA4AC6" w:rsidRPr="005F6446" w:rsidRDefault="00BA4AC6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عنوان برنامه</w:t>
            </w:r>
          </w:p>
        </w:tc>
        <w:tc>
          <w:tcPr>
            <w:tcW w:w="2160" w:type="dxa"/>
          </w:tcPr>
          <w:p w:rsidR="00BA4AC6" w:rsidRPr="005F6446" w:rsidRDefault="00BA4AC6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زمان </w:t>
            </w:r>
          </w:p>
        </w:tc>
        <w:tc>
          <w:tcPr>
            <w:tcW w:w="1818" w:type="dxa"/>
            <w:tcBorders>
              <w:bottom w:val="single" w:sz="4" w:space="0" w:color="000000" w:themeColor="text1"/>
            </w:tcBorders>
          </w:tcPr>
          <w:p w:rsidR="00BA4AC6" w:rsidRPr="005F6446" w:rsidRDefault="00BA4AC6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تاریخ</w:t>
            </w:r>
          </w:p>
        </w:tc>
      </w:tr>
      <w:tr w:rsidR="00BA4AC6" w:rsidTr="00930B03">
        <w:tc>
          <w:tcPr>
            <w:tcW w:w="5598" w:type="dxa"/>
          </w:tcPr>
          <w:p w:rsidR="00BA4AC6" w:rsidRPr="005F6446" w:rsidRDefault="00930B03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پخش قرآن و سرود ملی</w:t>
            </w:r>
          </w:p>
        </w:tc>
        <w:tc>
          <w:tcPr>
            <w:tcW w:w="2160" w:type="dxa"/>
          </w:tcPr>
          <w:p w:rsidR="00BA4AC6" w:rsidRPr="005F6446" w:rsidRDefault="00BD412A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/>
                <w:sz w:val="18"/>
                <w:szCs w:val="18"/>
                <w:lang w:bidi="fa-IR"/>
              </w:rPr>
              <w:t>9</w:t>
            </w:r>
          </w:p>
        </w:tc>
        <w:tc>
          <w:tcPr>
            <w:tcW w:w="1818" w:type="dxa"/>
            <w:tcBorders>
              <w:bottom w:val="nil"/>
            </w:tcBorders>
          </w:tcPr>
          <w:p w:rsidR="00BA4AC6" w:rsidRPr="005F6446" w:rsidRDefault="00BA4AC6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BA4AC6" w:rsidTr="00930B03">
        <w:tc>
          <w:tcPr>
            <w:tcW w:w="5598" w:type="dxa"/>
          </w:tcPr>
          <w:p w:rsidR="00BA4AC6" w:rsidRPr="005F6446" w:rsidRDefault="001C0A45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مجری</w:t>
            </w:r>
          </w:p>
        </w:tc>
        <w:tc>
          <w:tcPr>
            <w:tcW w:w="2160" w:type="dxa"/>
          </w:tcPr>
          <w:p w:rsidR="00BA4AC6" w:rsidRPr="005F6446" w:rsidRDefault="00BD412A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/>
                <w:sz w:val="18"/>
                <w:szCs w:val="18"/>
                <w:lang w:bidi="fa-IR"/>
              </w:rPr>
              <w:t>9:5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BA4AC6" w:rsidRPr="005F6446" w:rsidRDefault="00BA4AC6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BA4AC6" w:rsidTr="00930B03">
        <w:tc>
          <w:tcPr>
            <w:tcW w:w="5598" w:type="dxa"/>
          </w:tcPr>
          <w:p w:rsidR="00BA4AC6" w:rsidRPr="005F6446" w:rsidRDefault="001C0A45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خیر مقدم جناب دکتر حسن زارع(</w:t>
            </w:r>
            <w:r w:rsidR="0076315D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</w:t>
            </w: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ریاست</w:t>
            </w:r>
            <w:r w:rsidR="001017AA" w:rsidRPr="005F644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محترم</w:t>
            </w: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دانشکده فنی و حرفه ای محمودآباد)</w:t>
            </w:r>
          </w:p>
        </w:tc>
        <w:tc>
          <w:tcPr>
            <w:tcW w:w="2160" w:type="dxa"/>
          </w:tcPr>
          <w:p w:rsidR="00BA4AC6" w:rsidRPr="005F6446" w:rsidRDefault="00D478DE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/>
                <w:sz w:val="18"/>
                <w:szCs w:val="18"/>
                <w:lang w:bidi="fa-IR"/>
              </w:rPr>
              <w:t>9:10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BA4AC6" w:rsidRPr="005F6446" w:rsidRDefault="00BA4AC6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B23AF4" w:rsidTr="00930B03">
        <w:tc>
          <w:tcPr>
            <w:tcW w:w="5598" w:type="dxa"/>
          </w:tcPr>
          <w:p w:rsidR="00B23AF4" w:rsidRPr="005F6446" w:rsidRDefault="00B23AF4" w:rsidP="000F4A53">
            <w:pPr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مجری</w:t>
            </w:r>
          </w:p>
        </w:tc>
        <w:tc>
          <w:tcPr>
            <w:tcW w:w="2160" w:type="dxa"/>
          </w:tcPr>
          <w:p w:rsidR="00B23AF4" w:rsidRPr="005F6446" w:rsidRDefault="00D478DE" w:rsidP="002B4D30">
            <w:pPr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/>
                <w:sz w:val="18"/>
                <w:szCs w:val="18"/>
                <w:lang w:bidi="fa-IR"/>
              </w:rPr>
              <w:t>9:20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B23AF4" w:rsidRPr="005F6446" w:rsidRDefault="00B23AF4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BA4AC6" w:rsidTr="00930B03">
        <w:tc>
          <w:tcPr>
            <w:tcW w:w="5598" w:type="dxa"/>
          </w:tcPr>
          <w:p w:rsidR="00BA4AC6" w:rsidRPr="005F6446" w:rsidRDefault="007D462A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بیانات جناب دکتر مهدی(</w:t>
            </w:r>
            <w:r w:rsidR="00FA628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</w:t>
            </w:r>
            <w:r w:rsidR="0076315D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</w:t>
            </w: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معاونت محترم فرهنگی و دانشجویی دانشگاه فنی و حرفه ای)</w:t>
            </w:r>
            <w:r w:rsidR="007534E6"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اهمیت و نقش اتحادیه</w:t>
            </w:r>
            <w:r w:rsidR="003A3107" w:rsidRPr="005F644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انجمن ها</w:t>
            </w:r>
            <w:r w:rsidR="007534E6" w:rsidRPr="005F644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در دانشگاه فنی و حرفه ای</w:t>
            </w:r>
          </w:p>
        </w:tc>
        <w:tc>
          <w:tcPr>
            <w:tcW w:w="2160" w:type="dxa"/>
          </w:tcPr>
          <w:p w:rsidR="00BA4AC6" w:rsidRPr="005F6446" w:rsidRDefault="00D478DE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/>
                <w:sz w:val="18"/>
                <w:szCs w:val="18"/>
                <w:lang w:bidi="fa-IR"/>
              </w:rPr>
              <w:t>9:22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BA4AC6" w:rsidRPr="005F6446" w:rsidRDefault="00BA4AC6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01652F" w:rsidTr="00930B03">
        <w:tc>
          <w:tcPr>
            <w:tcW w:w="5598" w:type="dxa"/>
          </w:tcPr>
          <w:p w:rsidR="0001652F" w:rsidRPr="005F6446" w:rsidRDefault="0001652F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پخش کلیپ دانشکده فنی و حرفه ای محمودآباد</w:t>
            </w:r>
          </w:p>
        </w:tc>
        <w:tc>
          <w:tcPr>
            <w:tcW w:w="2160" w:type="dxa"/>
          </w:tcPr>
          <w:p w:rsidR="0001652F" w:rsidRPr="005F6446" w:rsidRDefault="00D478DE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/>
                <w:sz w:val="18"/>
                <w:szCs w:val="18"/>
                <w:lang w:bidi="fa-IR"/>
              </w:rPr>
              <w:t>9:30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01652F" w:rsidRPr="005F6446" w:rsidRDefault="0001652F" w:rsidP="00EB709E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01652F" w:rsidTr="0001652F">
        <w:tc>
          <w:tcPr>
            <w:tcW w:w="5598" w:type="dxa"/>
          </w:tcPr>
          <w:p w:rsidR="0001652F" w:rsidRPr="005F6446" w:rsidRDefault="0001652F" w:rsidP="000F4A53">
            <w:pPr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مجری</w:t>
            </w:r>
          </w:p>
          <w:p w:rsidR="0001652F" w:rsidRPr="005F6446" w:rsidRDefault="0001652F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معرفی کاندیدهای شورای اتحادیه ،اعلام ساعت شروع تبلیغات ،</w:t>
            </w:r>
          </w:p>
        </w:tc>
        <w:tc>
          <w:tcPr>
            <w:tcW w:w="2160" w:type="dxa"/>
          </w:tcPr>
          <w:p w:rsidR="0001652F" w:rsidRPr="005F6446" w:rsidRDefault="00D478DE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/>
                <w:sz w:val="18"/>
                <w:szCs w:val="18"/>
                <w:lang w:bidi="fa-IR"/>
              </w:rPr>
              <w:t>9:35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01652F" w:rsidRPr="005F6446" w:rsidRDefault="0001652F" w:rsidP="00660710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01652F" w:rsidTr="0001652F">
        <w:tc>
          <w:tcPr>
            <w:tcW w:w="5598" w:type="dxa"/>
          </w:tcPr>
          <w:p w:rsidR="0001652F" w:rsidRPr="005F6446" w:rsidRDefault="007D7626" w:rsidP="007D7626">
            <w:pPr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مجری</w:t>
            </w:r>
            <w:r w:rsidRPr="005F6446">
              <w:rPr>
                <w:rFonts w:cs="Times New Roman" w:hint="cs"/>
                <w:sz w:val="18"/>
                <w:szCs w:val="18"/>
                <w:rtl/>
                <w:lang w:bidi="fa-IR"/>
              </w:rPr>
              <w:t>_</w:t>
            </w:r>
            <w:r w:rsidR="00BE5E9C"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بیانات جناب دکتر دستگردی(</w:t>
            </w:r>
            <w:r w:rsidR="0076315D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</w:t>
            </w:r>
            <w:r w:rsidR="00BE5E9C"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م</w:t>
            </w: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دیر کل</w:t>
            </w:r>
            <w:r w:rsidR="00BE5E9C" w:rsidRPr="005F644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محترم فرهنگی و دانشجویی دانشگاه فنی و حرفه ای)</w:t>
            </w:r>
          </w:p>
        </w:tc>
        <w:tc>
          <w:tcPr>
            <w:tcW w:w="2160" w:type="dxa"/>
          </w:tcPr>
          <w:p w:rsidR="0001652F" w:rsidRPr="005F6446" w:rsidRDefault="00D478DE" w:rsidP="000F4A53">
            <w:pPr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/>
                <w:sz w:val="18"/>
                <w:szCs w:val="18"/>
                <w:lang w:bidi="fa-IR"/>
              </w:rPr>
              <w:t>9:40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01652F" w:rsidRPr="005F6446" w:rsidRDefault="00660710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/>
                <w:sz w:val="18"/>
                <w:szCs w:val="18"/>
                <w:lang w:bidi="fa-IR"/>
              </w:rPr>
              <w:t>1399/12/25</w:t>
            </w:r>
          </w:p>
        </w:tc>
      </w:tr>
      <w:tr w:rsidR="007F699D" w:rsidTr="0001652F">
        <w:tc>
          <w:tcPr>
            <w:tcW w:w="5598" w:type="dxa"/>
          </w:tcPr>
          <w:p w:rsidR="007F699D" w:rsidRPr="005F6446" w:rsidRDefault="000D11C4" w:rsidP="009B75D5">
            <w:pPr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مجری</w:t>
            </w:r>
            <w:r w:rsidR="007D7626" w:rsidRPr="005F6446">
              <w:rPr>
                <w:rFonts w:cs="Times New Roman" w:hint="cs"/>
                <w:sz w:val="18"/>
                <w:szCs w:val="18"/>
                <w:rtl/>
                <w:lang w:bidi="fa-IR"/>
              </w:rPr>
              <w:t>_</w:t>
            </w:r>
            <w:r w:rsidR="007D7626" w:rsidRPr="005F644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بیانات جناب دکتر </w:t>
            </w:r>
            <w:r w:rsidR="00ED3E0C"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نبی پور</w:t>
            </w:r>
            <w:r w:rsidR="007D7626"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(معاونت محترم فرهنگی و دانشجویی دانشگاه فنی و حرفه ای</w:t>
            </w:r>
            <w:r w:rsidR="00ED3E0C" w:rsidRPr="005F644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استان مازندران</w:t>
            </w:r>
            <w:r w:rsidR="007D7626"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2160" w:type="dxa"/>
          </w:tcPr>
          <w:p w:rsidR="007F699D" w:rsidRPr="005F6446" w:rsidRDefault="00D478DE" w:rsidP="000F4A53">
            <w:pPr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/>
                <w:sz w:val="18"/>
                <w:szCs w:val="18"/>
                <w:lang w:bidi="fa-IR"/>
              </w:rPr>
              <w:t>9:48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7F699D" w:rsidRPr="005F6446" w:rsidRDefault="007F699D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01652F" w:rsidTr="009E7A3B">
        <w:tc>
          <w:tcPr>
            <w:tcW w:w="5598" w:type="dxa"/>
          </w:tcPr>
          <w:p w:rsidR="0001652F" w:rsidRPr="005F6446" w:rsidRDefault="005F6446" w:rsidP="009B75D5">
            <w:pPr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مجری</w:t>
            </w:r>
            <w:r w:rsidRPr="005F6446">
              <w:rPr>
                <w:rFonts w:cs="Times New Roman" w:hint="cs"/>
                <w:sz w:val="18"/>
                <w:szCs w:val="18"/>
                <w:rtl/>
                <w:lang w:bidi="fa-IR"/>
              </w:rPr>
              <w:t>_</w:t>
            </w:r>
            <w:r w:rsidR="009B75D5" w:rsidRPr="005F644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</w:t>
            </w:r>
            <w:r w:rsidR="009B75D5">
              <w:rPr>
                <w:rFonts w:cs="2  Titr" w:hint="cs"/>
                <w:sz w:val="18"/>
                <w:szCs w:val="18"/>
                <w:rtl/>
                <w:lang w:bidi="fa-IR"/>
              </w:rPr>
              <w:t>بیانات دکتر شریعتی( مدیر کل تربیت بدنی دانشگاه فنی و حرفه ای )  و</w:t>
            </w:r>
            <w:r w:rsidR="000A2E43" w:rsidRPr="005F644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جناب دکتر</w:t>
            </w:r>
            <w:r w:rsidR="00E53F96"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سید حسین علوی(</w:t>
            </w:r>
            <w:r w:rsidR="0076315D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</w:t>
            </w:r>
            <w:r w:rsidR="009E318B"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مدیر گروه انجمن علمی تربیت بدنی و استاد مشاور انجمن علمی تربیت بدنی دانشکده فنی و حرفه ای محمودآباد</w:t>
            </w:r>
            <w:r w:rsidR="000A2E43"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2160" w:type="dxa"/>
          </w:tcPr>
          <w:p w:rsidR="0001652F" w:rsidRPr="005F6446" w:rsidRDefault="00D478DE" w:rsidP="00EE60E2">
            <w:pPr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/>
                <w:sz w:val="18"/>
                <w:szCs w:val="18"/>
                <w:lang w:bidi="fa-IR"/>
              </w:rPr>
              <w:t>9:5</w:t>
            </w:r>
            <w:r w:rsidR="00EE60E2">
              <w:rPr>
                <w:rFonts w:cs="2  Tit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01652F" w:rsidRPr="005F6446" w:rsidRDefault="0001652F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9E7A3B" w:rsidTr="00764CD2">
        <w:tc>
          <w:tcPr>
            <w:tcW w:w="5598" w:type="dxa"/>
          </w:tcPr>
          <w:p w:rsidR="009E7A3B" w:rsidRPr="005F6446" w:rsidRDefault="009E7A3B" w:rsidP="00E53F96">
            <w:pPr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مجری </w:t>
            </w:r>
          </w:p>
          <w:p w:rsidR="009E7A3B" w:rsidRPr="005F6446" w:rsidRDefault="009E7A3B" w:rsidP="00E53F96">
            <w:pPr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آغاز دفاعیه </w:t>
            </w:r>
            <w:r w:rsidR="00772312"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کاندیداهای اتحادیه انجمن علمی تربیت بدنی</w:t>
            </w:r>
          </w:p>
        </w:tc>
        <w:tc>
          <w:tcPr>
            <w:tcW w:w="2160" w:type="dxa"/>
          </w:tcPr>
          <w:p w:rsidR="009E7A3B" w:rsidRPr="005F6446" w:rsidRDefault="00EB709E" w:rsidP="00EE60E2">
            <w:pPr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/>
                <w:sz w:val="18"/>
                <w:szCs w:val="18"/>
                <w:lang w:bidi="fa-IR"/>
              </w:rPr>
              <w:t>10:</w:t>
            </w:r>
            <w:r w:rsidR="00EE60E2">
              <w:rPr>
                <w:rFonts w:cs="2  Tit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9E7A3B" w:rsidRPr="005F6446" w:rsidRDefault="009E7A3B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764CD2" w:rsidTr="00CE33C2">
        <w:tc>
          <w:tcPr>
            <w:tcW w:w="5598" w:type="dxa"/>
          </w:tcPr>
          <w:p w:rsidR="00CE33C2" w:rsidRPr="005F6446" w:rsidRDefault="00CE33C2" w:rsidP="00CE33C2">
            <w:pPr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مجری </w:t>
            </w:r>
          </w:p>
          <w:p w:rsidR="00764CD2" w:rsidRPr="005F6446" w:rsidRDefault="00CE33C2" w:rsidP="00CE33C2">
            <w:pPr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پایان دفاعیه کاندیداهای اتحادیه انجمن علمی تربیت بدنی</w:t>
            </w:r>
          </w:p>
          <w:p w:rsidR="00897591" w:rsidRPr="005F6446" w:rsidRDefault="00897591" w:rsidP="00CE33C2">
            <w:pPr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و آغاز رای گیری جهت انتخاب اعضای </w:t>
            </w:r>
            <w:r w:rsidR="005145EE" w:rsidRPr="005F644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اتحادیه </w:t>
            </w:r>
          </w:p>
        </w:tc>
        <w:tc>
          <w:tcPr>
            <w:tcW w:w="2160" w:type="dxa"/>
          </w:tcPr>
          <w:p w:rsidR="00764CD2" w:rsidRPr="005F6446" w:rsidRDefault="00EB709E" w:rsidP="005F6446">
            <w:pPr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/>
                <w:sz w:val="18"/>
                <w:szCs w:val="18"/>
                <w:lang w:bidi="fa-IR"/>
              </w:rPr>
              <w:t>10:50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764CD2" w:rsidRPr="005F6446" w:rsidRDefault="00764CD2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CE33C2" w:rsidTr="005145EE">
        <w:tc>
          <w:tcPr>
            <w:tcW w:w="5598" w:type="dxa"/>
          </w:tcPr>
          <w:p w:rsidR="00CE33C2" w:rsidRPr="005F6446" w:rsidRDefault="001D7DC1" w:rsidP="00CE33C2">
            <w:pPr>
              <w:jc w:val="center"/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>مجری _ پایان رای گیری</w:t>
            </w:r>
          </w:p>
        </w:tc>
        <w:tc>
          <w:tcPr>
            <w:tcW w:w="2160" w:type="dxa"/>
          </w:tcPr>
          <w:p w:rsidR="00CE33C2" w:rsidRPr="005F6446" w:rsidRDefault="00EB709E" w:rsidP="000F4A53">
            <w:pPr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/>
                <w:sz w:val="18"/>
                <w:szCs w:val="18"/>
                <w:lang w:bidi="fa-IR"/>
              </w:rPr>
              <w:t>11:30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CE33C2" w:rsidRPr="005F6446" w:rsidRDefault="00CE33C2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</w:tr>
      <w:tr w:rsidR="005145EE" w:rsidTr="00930B03">
        <w:tc>
          <w:tcPr>
            <w:tcW w:w="5598" w:type="dxa"/>
          </w:tcPr>
          <w:p w:rsidR="005145EE" w:rsidRPr="005F6446" w:rsidRDefault="008B5072" w:rsidP="00CE33C2">
            <w:pPr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5F644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معرفی آرای و برگزیدگان شورای اتحادیه </w:t>
            </w:r>
          </w:p>
        </w:tc>
        <w:tc>
          <w:tcPr>
            <w:tcW w:w="2160" w:type="dxa"/>
          </w:tcPr>
          <w:p w:rsidR="005145EE" w:rsidRPr="005F6446" w:rsidRDefault="00EB709E" w:rsidP="000F4A53">
            <w:pPr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/>
                <w:sz w:val="18"/>
                <w:szCs w:val="18"/>
                <w:lang w:bidi="fa-IR"/>
              </w:rPr>
              <w:t>11:50</w:t>
            </w:r>
          </w:p>
        </w:tc>
        <w:tc>
          <w:tcPr>
            <w:tcW w:w="1818" w:type="dxa"/>
            <w:tcBorders>
              <w:top w:val="nil"/>
            </w:tcBorders>
          </w:tcPr>
          <w:p w:rsidR="005145EE" w:rsidRPr="005F6446" w:rsidRDefault="005145EE" w:rsidP="000F4A53">
            <w:pPr>
              <w:jc w:val="center"/>
              <w:rPr>
                <w:rFonts w:cs="2  Titr"/>
                <w:sz w:val="18"/>
                <w:szCs w:val="18"/>
                <w:lang w:bidi="fa-IR"/>
              </w:rPr>
            </w:pPr>
          </w:p>
        </w:tc>
      </w:tr>
    </w:tbl>
    <w:p w:rsidR="000F4A53" w:rsidRPr="000F4A53" w:rsidRDefault="000F4A53" w:rsidP="001D7DC1">
      <w:pPr>
        <w:rPr>
          <w:rFonts w:cs="2  Titr"/>
          <w:rtl/>
          <w:lang w:bidi="fa-IR"/>
        </w:rPr>
      </w:pPr>
    </w:p>
    <w:sectPr w:rsidR="000F4A53" w:rsidRPr="000F4A53" w:rsidSect="005074C1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8A1"/>
    <w:rsid w:val="00013BF4"/>
    <w:rsid w:val="0001652F"/>
    <w:rsid w:val="0002670C"/>
    <w:rsid w:val="00026A00"/>
    <w:rsid w:val="000A2E43"/>
    <w:rsid w:val="000C56F3"/>
    <w:rsid w:val="000D11C4"/>
    <w:rsid w:val="000D5C52"/>
    <w:rsid w:val="000F4A53"/>
    <w:rsid w:val="001017AA"/>
    <w:rsid w:val="001624A7"/>
    <w:rsid w:val="001942E6"/>
    <w:rsid w:val="001C0A45"/>
    <w:rsid w:val="001D7DC1"/>
    <w:rsid w:val="002550B1"/>
    <w:rsid w:val="002B4D30"/>
    <w:rsid w:val="003A3107"/>
    <w:rsid w:val="003C2403"/>
    <w:rsid w:val="003C641A"/>
    <w:rsid w:val="003F2A33"/>
    <w:rsid w:val="004127CB"/>
    <w:rsid w:val="00467014"/>
    <w:rsid w:val="005074C1"/>
    <w:rsid w:val="005145EE"/>
    <w:rsid w:val="005F6446"/>
    <w:rsid w:val="00604478"/>
    <w:rsid w:val="00646E2E"/>
    <w:rsid w:val="00660710"/>
    <w:rsid w:val="00714759"/>
    <w:rsid w:val="007534E6"/>
    <w:rsid w:val="0076315D"/>
    <w:rsid w:val="00764CD2"/>
    <w:rsid w:val="007678D9"/>
    <w:rsid w:val="00772312"/>
    <w:rsid w:val="007D462A"/>
    <w:rsid w:val="007D7626"/>
    <w:rsid w:val="007F699D"/>
    <w:rsid w:val="00884ACB"/>
    <w:rsid w:val="00897591"/>
    <w:rsid w:val="008B5072"/>
    <w:rsid w:val="00930B03"/>
    <w:rsid w:val="009B75D5"/>
    <w:rsid w:val="009E318B"/>
    <w:rsid w:val="009E7A3B"/>
    <w:rsid w:val="00A618E3"/>
    <w:rsid w:val="00AB1405"/>
    <w:rsid w:val="00AB3978"/>
    <w:rsid w:val="00B05F38"/>
    <w:rsid w:val="00B23AF4"/>
    <w:rsid w:val="00B5026D"/>
    <w:rsid w:val="00BA18A1"/>
    <w:rsid w:val="00BA4AC6"/>
    <w:rsid w:val="00BD412A"/>
    <w:rsid w:val="00BE5E9C"/>
    <w:rsid w:val="00C625DE"/>
    <w:rsid w:val="00C95874"/>
    <w:rsid w:val="00CD74DC"/>
    <w:rsid w:val="00CE33C2"/>
    <w:rsid w:val="00CF0AEC"/>
    <w:rsid w:val="00D478DE"/>
    <w:rsid w:val="00D5755F"/>
    <w:rsid w:val="00E34F6D"/>
    <w:rsid w:val="00E53F96"/>
    <w:rsid w:val="00E7234D"/>
    <w:rsid w:val="00EB709E"/>
    <w:rsid w:val="00ED3E0C"/>
    <w:rsid w:val="00EE60E2"/>
    <w:rsid w:val="00EF1892"/>
    <w:rsid w:val="00F71DFF"/>
    <w:rsid w:val="00FA6286"/>
    <w:rsid w:val="00FD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A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2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Nasiri</dc:creator>
  <cp:lastModifiedBy>Nasiri</cp:lastModifiedBy>
  <cp:revision>3</cp:revision>
  <cp:lastPrinted>2021-03-07T07:26:00Z</cp:lastPrinted>
  <dcterms:created xsi:type="dcterms:W3CDTF">2021-03-13T05:47:00Z</dcterms:created>
  <dcterms:modified xsi:type="dcterms:W3CDTF">2021-03-13T06:45:00Z</dcterms:modified>
</cp:coreProperties>
</file>