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FD5" w:rsidRPr="00430F19" w:rsidRDefault="00951FD5" w:rsidP="001E1D14">
      <w:pPr>
        <w:autoSpaceDE w:val="0"/>
        <w:autoSpaceDN w:val="0"/>
        <w:adjustRightInd w:val="0"/>
        <w:spacing w:after="0" w:line="240" w:lineRule="auto"/>
        <w:jc w:val="center"/>
        <w:rPr>
          <w:rFonts w:cs="B Zar"/>
          <w:b/>
          <w:bCs/>
          <w:sz w:val="28"/>
          <w:szCs w:val="28"/>
        </w:rPr>
      </w:pPr>
    </w:p>
    <w:p w:rsidR="00951FD5" w:rsidRPr="00430F19" w:rsidRDefault="002E5D6E" w:rsidP="001E1D1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cs="B Zar"/>
          <w:b/>
          <w:bCs/>
          <w:sz w:val="28"/>
          <w:szCs w:val="28"/>
          <w:rtl/>
        </w:rPr>
      </w:pPr>
      <w:r w:rsidRPr="00430F19">
        <w:rPr>
          <w:rFonts w:ascii="Tahoma-Bold" w:cs="B Zar"/>
          <w:b/>
          <w:bCs/>
          <w:noProof/>
          <w:sz w:val="28"/>
          <w:szCs w:val="28"/>
          <w:rtl/>
          <w:lang w:bidi="ar-SA"/>
        </w:rPr>
        <w:drawing>
          <wp:inline distT="0" distB="0" distL="0" distR="0" wp14:anchorId="008A26BC" wp14:editId="4EFCA8AD">
            <wp:extent cx="1257300" cy="1209675"/>
            <wp:effectExtent l="0" t="0" r="0" b="9525"/>
            <wp:docPr id="1" name="Picture 1" descr="C:\Users\asinaei\Desktop\آیین نامه ترفیع پایه\fani-herf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naei\Desktop\آیین نامه ترفیع پایه\fani-herfe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6DE" w:rsidRPr="00430F19" w:rsidRDefault="008916DE" w:rsidP="001E1D14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B74BB8" w:rsidRPr="00BD78DB" w:rsidRDefault="00B74BB8" w:rsidP="00031FEC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IranNastaliq"/>
          <w:b/>
          <w:bCs/>
          <w:color w:val="17365D" w:themeColor="text2" w:themeShade="BF"/>
          <w:sz w:val="44"/>
          <w:szCs w:val="44"/>
          <w:rtl/>
        </w:rPr>
      </w:pPr>
      <w:r w:rsidRPr="00BD78DB">
        <w:rPr>
          <w:rFonts w:ascii="IranNastaliq" w:hAnsi="IranNastaliq" w:cs="IranNastaliq"/>
          <w:b/>
          <w:bCs/>
          <w:color w:val="17365D" w:themeColor="text2" w:themeShade="BF"/>
          <w:sz w:val="44"/>
          <w:szCs w:val="44"/>
          <w:rtl/>
        </w:rPr>
        <w:t xml:space="preserve">دبیرخانه کمیته </w:t>
      </w:r>
      <w:r w:rsidR="00031FEC">
        <w:rPr>
          <w:rFonts w:ascii="IranNastaliq" w:hAnsi="IranNastaliq" w:cs="IranNastaliq" w:hint="cs"/>
          <w:b/>
          <w:bCs/>
          <w:color w:val="17365D" w:themeColor="text2" w:themeShade="BF"/>
          <w:sz w:val="44"/>
          <w:szCs w:val="44"/>
          <w:rtl/>
        </w:rPr>
        <w:t>ترفیعات</w:t>
      </w:r>
      <w:r w:rsidRPr="00BD78DB">
        <w:rPr>
          <w:rFonts w:ascii="IranNastaliq" w:hAnsi="IranNastaliq" w:cs="IranNastaliq"/>
          <w:b/>
          <w:bCs/>
          <w:color w:val="17365D" w:themeColor="text2" w:themeShade="BF"/>
          <w:sz w:val="44"/>
          <w:szCs w:val="44"/>
          <w:rtl/>
        </w:rPr>
        <w:t xml:space="preserve"> دانشگاه</w:t>
      </w:r>
    </w:p>
    <w:p w:rsidR="008916DE" w:rsidRPr="00430F19" w:rsidRDefault="008916DE" w:rsidP="001E1D14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3029A2" w:rsidRDefault="003029A2" w:rsidP="001E1D14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B Zar"/>
          <w:b/>
          <w:bCs/>
          <w:sz w:val="72"/>
          <w:szCs w:val="72"/>
          <w:rtl/>
        </w:rPr>
      </w:pPr>
    </w:p>
    <w:p w:rsidR="003029A2" w:rsidRDefault="003029A2" w:rsidP="001E1D14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B Zar"/>
          <w:b/>
          <w:bCs/>
          <w:sz w:val="72"/>
          <w:szCs w:val="72"/>
          <w:rtl/>
        </w:rPr>
      </w:pPr>
    </w:p>
    <w:p w:rsidR="003029A2" w:rsidRDefault="003029A2" w:rsidP="001E1D14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B Zar"/>
          <w:b/>
          <w:bCs/>
          <w:sz w:val="72"/>
          <w:szCs w:val="72"/>
          <w:rtl/>
        </w:rPr>
      </w:pPr>
    </w:p>
    <w:p w:rsidR="00951FD5" w:rsidRPr="003B629A" w:rsidRDefault="00B74BB8" w:rsidP="001E1D14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B Zar"/>
          <w:b/>
          <w:bCs/>
          <w:color w:val="548DD4" w:themeColor="text2" w:themeTint="99"/>
          <w:sz w:val="72"/>
          <w:szCs w:val="72"/>
          <w:rtl/>
        </w:rPr>
      </w:pPr>
      <w:r w:rsidRPr="003B629A">
        <w:rPr>
          <w:rFonts w:ascii="IranNastaliq" w:hAnsi="IranNastaliq" w:cs="B Zar"/>
          <w:b/>
          <w:bCs/>
          <w:color w:val="548DD4" w:themeColor="text2" w:themeTint="99"/>
          <w:sz w:val="72"/>
          <w:szCs w:val="72"/>
          <w:rtl/>
        </w:rPr>
        <w:t>دستور العمل اجرایی</w:t>
      </w:r>
    </w:p>
    <w:p w:rsidR="00BE34B8" w:rsidRDefault="00BE34B8" w:rsidP="00BE34B8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B Zar"/>
          <w:b/>
          <w:bCs/>
          <w:color w:val="548DD4" w:themeColor="text2" w:themeTint="99"/>
          <w:sz w:val="72"/>
          <w:szCs w:val="72"/>
          <w:rtl/>
        </w:rPr>
      </w:pPr>
      <w:r>
        <w:rPr>
          <w:rFonts w:ascii="IranNastaliq" w:hAnsi="IranNastaliq" w:cs="B Zar" w:hint="cs"/>
          <w:b/>
          <w:bCs/>
          <w:color w:val="548DD4" w:themeColor="text2" w:themeTint="99"/>
          <w:sz w:val="72"/>
          <w:szCs w:val="72"/>
          <w:rtl/>
        </w:rPr>
        <w:t xml:space="preserve">اعطای </w:t>
      </w:r>
      <w:r w:rsidR="00951FD5" w:rsidRPr="003B629A">
        <w:rPr>
          <w:rFonts w:ascii="IranNastaliq" w:hAnsi="IranNastaliq" w:cs="B Zar"/>
          <w:b/>
          <w:bCs/>
          <w:color w:val="548DD4" w:themeColor="text2" w:themeTint="99"/>
          <w:sz w:val="72"/>
          <w:szCs w:val="72"/>
          <w:rtl/>
        </w:rPr>
        <w:t>ترفيع</w:t>
      </w:r>
      <w:r w:rsidR="008B4E01">
        <w:rPr>
          <w:rFonts w:ascii="IranNastaliq" w:hAnsi="IranNastaliq" w:cs="B Zar" w:hint="cs"/>
          <w:b/>
          <w:bCs/>
          <w:color w:val="548DD4" w:themeColor="text2" w:themeTint="99"/>
          <w:sz w:val="72"/>
          <w:szCs w:val="72"/>
          <w:rtl/>
        </w:rPr>
        <w:t xml:space="preserve"> پایه</w:t>
      </w:r>
      <w:r w:rsidR="00951FD5" w:rsidRPr="003B629A">
        <w:rPr>
          <w:rFonts w:ascii="IranNastaliq" w:hAnsi="IranNastaliq" w:cs="B Zar"/>
          <w:b/>
          <w:bCs/>
          <w:color w:val="548DD4" w:themeColor="text2" w:themeTint="99"/>
          <w:sz w:val="72"/>
          <w:szCs w:val="72"/>
          <w:rtl/>
        </w:rPr>
        <w:t xml:space="preserve"> </w:t>
      </w:r>
      <w:r w:rsidR="00B10968" w:rsidRPr="003B629A">
        <w:rPr>
          <w:rFonts w:ascii="IranNastaliq" w:hAnsi="IranNastaliq" w:cs="B Zar" w:hint="cs"/>
          <w:b/>
          <w:bCs/>
          <w:color w:val="548DD4" w:themeColor="text2" w:themeTint="99"/>
          <w:sz w:val="72"/>
          <w:szCs w:val="72"/>
          <w:rtl/>
        </w:rPr>
        <w:t xml:space="preserve">استحقاقی </w:t>
      </w:r>
      <w:r w:rsidR="00951FD5" w:rsidRPr="003B629A">
        <w:rPr>
          <w:rFonts w:ascii="IranNastaliq" w:hAnsi="IranNastaliq" w:cs="B Zar"/>
          <w:b/>
          <w:bCs/>
          <w:color w:val="548DD4" w:themeColor="text2" w:themeTint="99"/>
          <w:sz w:val="72"/>
          <w:szCs w:val="72"/>
          <w:rtl/>
        </w:rPr>
        <w:t>ساليانه</w:t>
      </w:r>
    </w:p>
    <w:p w:rsidR="00951FD5" w:rsidRPr="003B629A" w:rsidRDefault="00951FD5" w:rsidP="00BE34B8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B Zar"/>
          <w:b/>
          <w:bCs/>
          <w:color w:val="548DD4" w:themeColor="text2" w:themeTint="99"/>
          <w:sz w:val="72"/>
          <w:szCs w:val="72"/>
          <w:rtl/>
        </w:rPr>
      </w:pPr>
      <w:r w:rsidRPr="003B629A">
        <w:rPr>
          <w:rFonts w:ascii="IranNastaliq" w:hAnsi="IranNastaliq" w:cs="B Zar"/>
          <w:b/>
          <w:bCs/>
          <w:color w:val="548DD4" w:themeColor="text2" w:themeTint="99"/>
          <w:sz w:val="72"/>
          <w:szCs w:val="72"/>
          <w:rtl/>
        </w:rPr>
        <w:t>اعضاي هيات علمي</w:t>
      </w:r>
    </w:p>
    <w:p w:rsidR="00951FD5" w:rsidRPr="00430F19" w:rsidRDefault="00951FD5" w:rsidP="001E1D14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951FD5" w:rsidRPr="00430F19" w:rsidRDefault="00951FD5" w:rsidP="001E1D14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951FD5" w:rsidRPr="00430F19" w:rsidRDefault="00951FD5" w:rsidP="001E1D1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cs="B Zar"/>
          <w:b/>
          <w:bCs/>
          <w:sz w:val="28"/>
          <w:szCs w:val="28"/>
          <w:rtl/>
        </w:rPr>
      </w:pPr>
    </w:p>
    <w:p w:rsidR="00951FD5" w:rsidRPr="00430F19" w:rsidRDefault="00951FD5" w:rsidP="001E1D14">
      <w:pPr>
        <w:autoSpaceDE w:val="0"/>
        <w:autoSpaceDN w:val="0"/>
        <w:adjustRightInd w:val="0"/>
        <w:spacing w:after="0" w:line="240" w:lineRule="auto"/>
        <w:jc w:val="both"/>
        <w:rPr>
          <w:rFonts w:ascii="Tahoma-Bold" w:cs="B Zar"/>
          <w:sz w:val="28"/>
          <w:szCs w:val="28"/>
          <w:rtl/>
        </w:rPr>
      </w:pPr>
    </w:p>
    <w:p w:rsidR="008907A3" w:rsidRPr="00430F19" w:rsidRDefault="008907A3" w:rsidP="001E1D14">
      <w:pPr>
        <w:autoSpaceDE w:val="0"/>
        <w:autoSpaceDN w:val="0"/>
        <w:adjustRightInd w:val="0"/>
        <w:spacing w:after="0" w:line="240" w:lineRule="auto"/>
        <w:jc w:val="both"/>
        <w:rPr>
          <w:rFonts w:ascii="Tahoma-Bold" w:cs="B Zar"/>
          <w:sz w:val="28"/>
          <w:szCs w:val="28"/>
          <w:rtl/>
        </w:rPr>
      </w:pPr>
    </w:p>
    <w:p w:rsidR="00CA04F5" w:rsidRPr="00430F19" w:rsidRDefault="00CA04F5" w:rsidP="001E1D14">
      <w:pPr>
        <w:autoSpaceDE w:val="0"/>
        <w:autoSpaceDN w:val="0"/>
        <w:adjustRightInd w:val="0"/>
        <w:spacing w:after="0" w:line="240" w:lineRule="auto"/>
        <w:jc w:val="both"/>
        <w:rPr>
          <w:rFonts w:ascii="Tahoma-Bold" w:cs="B Zar"/>
          <w:sz w:val="28"/>
          <w:szCs w:val="28"/>
          <w:rtl/>
        </w:rPr>
      </w:pPr>
    </w:p>
    <w:p w:rsidR="008B4E01" w:rsidRDefault="008907A3" w:rsidP="001E1D14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cs="B Zar"/>
          <w:b/>
          <w:bCs/>
          <w:sz w:val="28"/>
          <w:szCs w:val="28"/>
          <w:rtl/>
        </w:rPr>
      </w:pPr>
      <w:r w:rsidRPr="00430F19">
        <w:rPr>
          <w:rFonts w:ascii="Tahoma-Bold" w:cs="B Zar" w:hint="cs"/>
          <w:b/>
          <w:bCs/>
          <w:sz w:val="28"/>
          <w:szCs w:val="28"/>
          <w:rtl/>
        </w:rPr>
        <w:lastRenderedPageBreak/>
        <w:t>دستور العمل اجرایی</w:t>
      </w:r>
      <w:r w:rsidR="00BA7533" w:rsidRPr="00430F19">
        <w:rPr>
          <w:rFonts w:ascii="Tahoma-Bold" w:cs="B Zar" w:hint="cs"/>
          <w:b/>
          <w:bCs/>
          <w:sz w:val="28"/>
          <w:szCs w:val="28"/>
          <w:rtl/>
        </w:rPr>
        <w:t xml:space="preserve"> اعطاي ترفيع </w:t>
      </w:r>
      <w:r w:rsidR="008B4E01">
        <w:rPr>
          <w:rFonts w:ascii="Tahoma-Bold" w:cs="B Zar" w:hint="cs"/>
          <w:b/>
          <w:bCs/>
          <w:sz w:val="28"/>
          <w:szCs w:val="28"/>
          <w:rtl/>
        </w:rPr>
        <w:t xml:space="preserve"> پایه استحقاقی </w:t>
      </w:r>
      <w:r w:rsidRPr="00430F19">
        <w:rPr>
          <w:rFonts w:ascii="Tahoma-Bold" w:cs="B Zar" w:hint="cs"/>
          <w:b/>
          <w:bCs/>
          <w:sz w:val="28"/>
          <w:szCs w:val="28"/>
          <w:rtl/>
        </w:rPr>
        <w:t>سال</w:t>
      </w:r>
      <w:r w:rsidR="00FC5CAC" w:rsidRPr="00430F19">
        <w:rPr>
          <w:rFonts w:ascii="Tahoma-Bold" w:cs="B Zar" w:hint="cs"/>
          <w:b/>
          <w:bCs/>
          <w:sz w:val="28"/>
          <w:szCs w:val="28"/>
          <w:rtl/>
        </w:rPr>
        <w:t>یا</w:t>
      </w:r>
      <w:r w:rsidRPr="00430F19">
        <w:rPr>
          <w:rFonts w:ascii="Tahoma-Bold" w:cs="B Zar" w:hint="cs"/>
          <w:b/>
          <w:bCs/>
          <w:sz w:val="28"/>
          <w:szCs w:val="28"/>
          <w:rtl/>
        </w:rPr>
        <w:t>نه</w:t>
      </w:r>
    </w:p>
    <w:p w:rsidR="004A2933" w:rsidRPr="00430F19" w:rsidRDefault="00BA7533" w:rsidP="00B74C55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cs="B Zar"/>
          <w:b/>
          <w:bCs/>
          <w:sz w:val="28"/>
          <w:szCs w:val="28"/>
          <w:rtl/>
        </w:rPr>
      </w:pPr>
      <w:r w:rsidRPr="00430F19">
        <w:rPr>
          <w:rFonts w:ascii="Tahoma-Bold" w:cs="B Zar" w:hint="cs"/>
          <w:b/>
          <w:bCs/>
          <w:sz w:val="28"/>
          <w:szCs w:val="28"/>
          <w:rtl/>
        </w:rPr>
        <w:t xml:space="preserve"> اعضاي هيات علمي دانشگاه </w:t>
      </w:r>
      <w:r w:rsidR="00663646" w:rsidRPr="00430F19">
        <w:rPr>
          <w:rFonts w:ascii="Tahoma-Bold" w:cs="B Zar" w:hint="cs"/>
          <w:b/>
          <w:bCs/>
          <w:sz w:val="28"/>
          <w:szCs w:val="28"/>
          <w:rtl/>
        </w:rPr>
        <w:t>فنی و حرفه</w:t>
      </w:r>
      <w:r w:rsidR="00B74C55">
        <w:rPr>
          <w:rFonts w:ascii="Tahoma-Bold" w:cs="B Zar"/>
          <w:b/>
          <w:bCs/>
          <w:sz w:val="28"/>
          <w:szCs w:val="28"/>
          <w:rtl/>
        </w:rPr>
        <w:softHyphen/>
      </w:r>
      <w:r w:rsidR="00663646" w:rsidRPr="00430F19">
        <w:rPr>
          <w:rFonts w:ascii="Tahoma-Bold" w:cs="B Zar" w:hint="cs"/>
          <w:b/>
          <w:bCs/>
          <w:sz w:val="28"/>
          <w:szCs w:val="28"/>
          <w:rtl/>
        </w:rPr>
        <w:t>ای</w:t>
      </w:r>
    </w:p>
    <w:p w:rsidR="00964AED" w:rsidRDefault="00964AED" w:rsidP="001E1D14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FC5CAC" w:rsidRPr="00430F19" w:rsidRDefault="00FC5CAC" w:rsidP="001E1D14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430F19">
        <w:rPr>
          <w:rFonts w:cs="B Zar" w:hint="cs"/>
          <w:b/>
          <w:bCs/>
          <w:sz w:val="28"/>
          <w:szCs w:val="28"/>
          <w:rtl/>
        </w:rPr>
        <w:t>مقدمه:</w:t>
      </w:r>
    </w:p>
    <w:p w:rsidR="00FC5CAC" w:rsidRPr="00430F19" w:rsidRDefault="00FC5CAC" w:rsidP="00BE34B8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430F19">
        <w:rPr>
          <w:rFonts w:ascii="Tahoma-Bold" w:cs="B Zar" w:hint="cs"/>
          <w:sz w:val="28"/>
          <w:szCs w:val="28"/>
          <w:rtl/>
        </w:rPr>
        <w:t>به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منظور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ارزيابي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صحيح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فعاليت</w:t>
      </w:r>
      <w:r w:rsidRPr="00430F19">
        <w:rPr>
          <w:rFonts w:ascii="Tahoma-Bold" w:cs="B Zar"/>
          <w:sz w:val="28"/>
          <w:szCs w:val="28"/>
        </w:rPr>
        <w:softHyphen/>
      </w:r>
      <w:r w:rsidRPr="00430F19">
        <w:rPr>
          <w:rFonts w:ascii="Tahoma-Bold" w:cs="B Zar" w:hint="cs"/>
          <w:sz w:val="28"/>
          <w:szCs w:val="28"/>
          <w:rtl/>
        </w:rPr>
        <w:t>هاي آموزشي،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پژوهشي</w:t>
      </w:r>
      <w:r w:rsidR="00BE34B8">
        <w:rPr>
          <w:rFonts w:ascii="Tahoma-Bold" w:cs="B Zar" w:hint="cs"/>
          <w:sz w:val="28"/>
          <w:szCs w:val="28"/>
          <w:rtl/>
        </w:rPr>
        <w:t>، فناوری</w:t>
      </w:r>
      <w:r w:rsidRPr="00430F19">
        <w:rPr>
          <w:rFonts w:cs="B Zar" w:hint="cs"/>
          <w:sz w:val="28"/>
          <w:szCs w:val="28"/>
          <w:rtl/>
        </w:rPr>
        <w:t xml:space="preserve"> و </w:t>
      </w:r>
      <w:r w:rsidR="00BE34B8">
        <w:rPr>
          <w:rFonts w:cs="B Zar" w:hint="cs"/>
          <w:sz w:val="28"/>
          <w:szCs w:val="28"/>
          <w:rtl/>
        </w:rPr>
        <w:t xml:space="preserve">علمی، </w:t>
      </w:r>
      <w:r w:rsidRPr="00430F19">
        <w:rPr>
          <w:rFonts w:cs="B Zar" w:hint="cs"/>
          <w:sz w:val="28"/>
          <w:szCs w:val="28"/>
          <w:rtl/>
        </w:rPr>
        <w:t>اجرايي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اعضاي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هيأت علمي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cs="B Zar" w:hint="cs"/>
          <w:sz w:val="28"/>
          <w:szCs w:val="28"/>
          <w:rtl/>
        </w:rPr>
        <w:t>و اجرای تبصره 9 ماده 4 صورتجلسه سومین نشست از دوره دوم هیات امنای دانشگاه، مصوبه مورخ 5/8/1394 و در راستای اجرای تبصره 2 ماده 1 قانون اصلاح پاره</w:t>
      </w:r>
      <w:r w:rsidRPr="00430F19">
        <w:rPr>
          <w:rFonts w:cs="B Zar"/>
          <w:sz w:val="28"/>
          <w:szCs w:val="28"/>
          <w:rtl/>
        </w:rPr>
        <w:softHyphen/>
      </w:r>
      <w:r w:rsidRPr="00430F19">
        <w:rPr>
          <w:rFonts w:cs="B Zar" w:hint="cs"/>
          <w:sz w:val="28"/>
          <w:szCs w:val="28"/>
          <w:rtl/>
        </w:rPr>
        <w:t>ای از مقررات مربوط به حقوق اعضای هیأت علمی و با استناد به بخشنامه شماره 4297/1706/2، مبنی بر اصلاح دستورالعمل اجرایی اعطای ترفیع</w:t>
      </w:r>
      <w:r w:rsidR="00BE34B8">
        <w:rPr>
          <w:rFonts w:cs="B Zar" w:hint="cs"/>
          <w:sz w:val="28"/>
          <w:szCs w:val="28"/>
          <w:rtl/>
        </w:rPr>
        <w:t xml:space="preserve"> پایه استحقاقی</w:t>
      </w:r>
      <w:r w:rsidRPr="00430F19">
        <w:rPr>
          <w:rFonts w:cs="B Zar" w:hint="cs"/>
          <w:sz w:val="28"/>
          <w:szCs w:val="28"/>
          <w:rtl/>
        </w:rPr>
        <w:t xml:space="preserve"> سالیانه اعضای هیأت علمی و اصلاح بخشنامه 20279/2 مورخ 15/1</w:t>
      </w:r>
      <w:r w:rsidR="00BD6D01">
        <w:rPr>
          <w:rFonts w:cs="B Zar" w:hint="cs"/>
          <w:sz w:val="28"/>
          <w:szCs w:val="28"/>
          <w:rtl/>
        </w:rPr>
        <w:t>2/1377، این دستورالعمل اجرایی</w:t>
      </w:r>
      <w:r w:rsidRPr="00430F19">
        <w:rPr>
          <w:rFonts w:cs="B Zar" w:hint="cs"/>
          <w:sz w:val="28"/>
          <w:szCs w:val="28"/>
          <w:rtl/>
        </w:rPr>
        <w:t xml:space="preserve"> در چارچوب آیین</w:t>
      </w:r>
      <w:r w:rsidRPr="00430F19">
        <w:rPr>
          <w:rFonts w:cs="B Zar"/>
          <w:sz w:val="28"/>
          <w:szCs w:val="28"/>
          <w:rtl/>
        </w:rPr>
        <w:softHyphen/>
      </w:r>
      <w:r w:rsidRPr="00430F19">
        <w:rPr>
          <w:rFonts w:cs="B Zar" w:hint="cs"/>
          <w:sz w:val="28"/>
          <w:szCs w:val="28"/>
          <w:rtl/>
        </w:rPr>
        <w:t>نامۀ ارتقاء اعضای هیئت علمی به شماره 97455/</w:t>
      </w:r>
      <w:r w:rsidR="00BD6D01">
        <w:rPr>
          <w:rFonts w:cs="B Zar" w:hint="cs"/>
          <w:sz w:val="28"/>
          <w:szCs w:val="28"/>
          <w:rtl/>
        </w:rPr>
        <w:t xml:space="preserve"> </w:t>
      </w:r>
      <w:r w:rsidRPr="00430F19">
        <w:rPr>
          <w:rFonts w:cs="B Zar" w:hint="cs"/>
          <w:sz w:val="28"/>
          <w:szCs w:val="28"/>
          <w:rtl/>
        </w:rPr>
        <w:t>و مورخ 11/5/1395 و شیوه نامه اجرایی آیین نامه ارتقاء به شماره 170334/ و مورخ 8/8/1395 و آیین نامه استخدامی اعضای هیأت علمی تدوین و اجراء می گردد.</w:t>
      </w:r>
    </w:p>
    <w:p w:rsidR="00964AED" w:rsidRDefault="00964AED" w:rsidP="007C02F8">
      <w:pPr>
        <w:spacing w:after="0" w:line="240" w:lineRule="auto"/>
        <w:jc w:val="both"/>
        <w:rPr>
          <w:rFonts w:ascii="Tahoma-Bold" w:cs="B Zar"/>
          <w:b/>
          <w:bCs/>
          <w:sz w:val="28"/>
          <w:szCs w:val="28"/>
          <w:rtl/>
        </w:rPr>
      </w:pPr>
    </w:p>
    <w:p w:rsidR="00FC5CAC" w:rsidRPr="00430F19" w:rsidRDefault="007C02F8" w:rsidP="007C02F8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430F19">
        <w:rPr>
          <w:rFonts w:ascii="Tahoma-Bold" w:cs="B Zar" w:hint="cs"/>
          <w:b/>
          <w:bCs/>
          <w:sz w:val="28"/>
          <w:szCs w:val="28"/>
          <w:rtl/>
        </w:rPr>
        <w:t xml:space="preserve">ماده 1: </w:t>
      </w:r>
      <w:r w:rsidR="00FC5CAC" w:rsidRPr="00430F19">
        <w:rPr>
          <w:rFonts w:cs="B Zar" w:hint="cs"/>
          <w:sz w:val="28"/>
          <w:szCs w:val="28"/>
          <w:rtl/>
        </w:rPr>
        <w:t xml:space="preserve"> </w:t>
      </w:r>
      <w:r w:rsidR="00FC5CAC" w:rsidRPr="008953D2">
        <w:rPr>
          <w:rFonts w:cs="B Zar" w:hint="cs"/>
          <w:b/>
          <w:bCs/>
          <w:sz w:val="28"/>
          <w:szCs w:val="28"/>
          <w:rtl/>
        </w:rPr>
        <w:t>اختصارات:</w:t>
      </w:r>
      <w:r w:rsidR="00FC5CAC" w:rsidRPr="00430F19">
        <w:rPr>
          <w:rFonts w:cs="B Zar" w:hint="cs"/>
          <w:sz w:val="28"/>
          <w:szCs w:val="28"/>
          <w:rtl/>
        </w:rPr>
        <w:t xml:space="preserve"> </w:t>
      </w:r>
    </w:p>
    <w:p w:rsidR="00FC5CAC" w:rsidRDefault="00FC5CAC" w:rsidP="003B629A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430F19">
        <w:rPr>
          <w:rFonts w:cs="B Zar" w:hint="cs"/>
          <w:b/>
          <w:bCs/>
          <w:sz w:val="28"/>
          <w:szCs w:val="28"/>
          <w:rtl/>
        </w:rPr>
        <w:t>1-</w:t>
      </w:r>
      <w:r w:rsidR="003B629A">
        <w:rPr>
          <w:rFonts w:cs="B Zar" w:hint="cs"/>
          <w:b/>
          <w:bCs/>
          <w:sz w:val="28"/>
          <w:szCs w:val="28"/>
          <w:rtl/>
        </w:rPr>
        <w:t>1</w:t>
      </w:r>
      <w:r w:rsidR="00AE4521" w:rsidRPr="00430F19">
        <w:rPr>
          <w:rFonts w:cs="B Zar" w:hint="cs"/>
          <w:b/>
          <w:bCs/>
          <w:sz w:val="28"/>
          <w:szCs w:val="28"/>
          <w:rtl/>
        </w:rPr>
        <w:t>)</w:t>
      </w:r>
      <w:r w:rsidRPr="00430F19">
        <w:rPr>
          <w:rFonts w:cs="B Zar" w:hint="cs"/>
          <w:b/>
          <w:bCs/>
          <w:sz w:val="28"/>
          <w:szCs w:val="28"/>
          <w:rtl/>
        </w:rPr>
        <w:t xml:space="preserve"> دانشگاه:</w:t>
      </w:r>
      <w:r w:rsidR="000E7117">
        <w:rPr>
          <w:rFonts w:cs="B Zar" w:hint="cs"/>
          <w:sz w:val="28"/>
          <w:szCs w:val="28"/>
          <w:rtl/>
        </w:rPr>
        <w:t xml:space="preserve"> دانشگاه فنی و حرفه ای.</w:t>
      </w:r>
    </w:p>
    <w:p w:rsidR="00AE4521" w:rsidRPr="00430F19" w:rsidRDefault="003B629A" w:rsidP="000826E6">
      <w:pPr>
        <w:autoSpaceDE w:val="0"/>
        <w:autoSpaceDN w:val="0"/>
        <w:adjustRightInd w:val="0"/>
        <w:spacing w:after="0" w:line="240" w:lineRule="auto"/>
        <w:jc w:val="both"/>
        <w:rPr>
          <w:rFonts w:ascii="Tahoma-Bold" w:cs="B Zar"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>1</w:t>
      </w:r>
      <w:r w:rsidR="00AE4521" w:rsidRPr="00430F19">
        <w:rPr>
          <w:rFonts w:cs="B Zar" w:hint="cs"/>
          <w:b/>
          <w:bCs/>
          <w:sz w:val="28"/>
          <w:szCs w:val="28"/>
          <w:rtl/>
        </w:rPr>
        <w:t>-2)</w:t>
      </w:r>
      <w:r w:rsidR="00AE4521" w:rsidRPr="00430F19">
        <w:rPr>
          <w:rFonts w:ascii="Tahoma-Bold" w:cs="B Zar" w:hint="cs"/>
          <w:b/>
          <w:bCs/>
          <w:sz w:val="28"/>
          <w:szCs w:val="28"/>
          <w:rtl/>
        </w:rPr>
        <w:t xml:space="preserve"> خدمت</w:t>
      </w:r>
      <w:r w:rsidR="00AE4521" w:rsidRPr="00430F19">
        <w:rPr>
          <w:rFonts w:ascii="Tahoma-Bold" w:cs="B Zar"/>
          <w:b/>
          <w:bCs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b/>
          <w:bCs/>
          <w:sz w:val="28"/>
          <w:szCs w:val="28"/>
          <w:rtl/>
        </w:rPr>
        <w:t>قابل</w:t>
      </w:r>
      <w:r w:rsidR="00AE4521" w:rsidRPr="00430F19">
        <w:rPr>
          <w:rFonts w:ascii="Tahoma-Bold" w:cs="B Zar"/>
          <w:b/>
          <w:bCs/>
          <w:sz w:val="28"/>
          <w:szCs w:val="28"/>
        </w:rPr>
        <w:t xml:space="preserve"> </w:t>
      </w:r>
      <w:r w:rsidR="00EA0679" w:rsidRPr="00430F19">
        <w:rPr>
          <w:rFonts w:ascii="Tahoma-Bold" w:cs="B Zar" w:hint="cs"/>
          <w:b/>
          <w:bCs/>
          <w:sz w:val="28"/>
          <w:szCs w:val="28"/>
          <w:rtl/>
        </w:rPr>
        <w:t>قبول:</w:t>
      </w:r>
      <w:r w:rsidR="001E1D14" w:rsidRPr="00430F19">
        <w:rPr>
          <w:rFonts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عبارت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است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از</w:t>
      </w:r>
      <w:r w:rsidR="001E1D14" w:rsidRPr="00430F19">
        <w:rPr>
          <w:rFonts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حضور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فعال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در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دانشگاه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و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انجام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EA0679" w:rsidRPr="00430F19">
        <w:rPr>
          <w:rFonts w:ascii="Tahoma-Bold" w:cs="B Zar" w:hint="cs"/>
          <w:sz w:val="28"/>
          <w:szCs w:val="28"/>
          <w:rtl/>
        </w:rPr>
        <w:t>وظایف</w:t>
      </w:r>
      <w:r w:rsidR="00AE4521" w:rsidRPr="00430F19">
        <w:rPr>
          <w:rFonts w:ascii="Tahoma-Bold" w:cs="B Zar" w:hint="cs"/>
          <w:sz w:val="28"/>
          <w:szCs w:val="28"/>
          <w:rtl/>
        </w:rPr>
        <w:t xml:space="preserve"> آموزشي،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EA0679" w:rsidRPr="00430F19">
        <w:rPr>
          <w:rFonts w:ascii="Tahoma-Bold" w:cs="B Zar" w:hint="cs"/>
          <w:sz w:val="28"/>
          <w:szCs w:val="28"/>
          <w:rtl/>
        </w:rPr>
        <w:t>پژوهش</w:t>
      </w:r>
      <w:r w:rsidR="00E862F9">
        <w:rPr>
          <w:rFonts w:ascii="Tahoma-Bold" w:cs="B Zar" w:hint="cs"/>
          <w:sz w:val="28"/>
          <w:szCs w:val="28"/>
          <w:rtl/>
        </w:rPr>
        <w:t>ی</w:t>
      </w:r>
      <w:r w:rsidR="00961DB8" w:rsidRPr="00430F19">
        <w:rPr>
          <w:rFonts w:ascii="Tahoma-Bold" w:cs="B Zar" w:hint="cs"/>
          <w:sz w:val="28"/>
          <w:szCs w:val="28"/>
          <w:rtl/>
        </w:rPr>
        <w:t>،</w:t>
      </w:r>
      <w:r w:rsidR="00EA0679" w:rsidRPr="00430F19">
        <w:rPr>
          <w:rFonts w:ascii="Tahoma-Bold" w:cs="B Zar" w:hint="cs"/>
          <w:sz w:val="28"/>
          <w:szCs w:val="28"/>
          <w:rtl/>
        </w:rPr>
        <w:t xml:space="preserve"> فناوری</w:t>
      </w:r>
      <w:r w:rsidR="00961DB8" w:rsidRPr="00430F19">
        <w:rPr>
          <w:rFonts w:ascii="Tahoma-Bold" w:cs="B Zar" w:hint="cs"/>
          <w:sz w:val="28"/>
          <w:szCs w:val="28"/>
          <w:rtl/>
        </w:rPr>
        <w:t xml:space="preserve"> و اجرایی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و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شرکت درکميته</w:t>
      </w:r>
      <w:r w:rsidR="00AE4521" w:rsidRPr="00430F19">
        <w:rPr>
          <w:rFonts w:ascii="Tahoma-Bold" w:cs="B Zar" w:hint="cs"/>
          <w:sz w:val="28"/>
          <w:szCs w:val="28"/>
          <w:rtl/>
        </w:rPr>
        <w:softHyphen/>
        <w:t>ها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و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شوراهاي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دانشگاه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و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ساير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961DB8" w:rsidRPr="00430F19">
        <w:rPr>
          <w:rFonts w:ascii="Tahoma-Bold" w:cs="B Zar" w:hint="cs"/>
          <w:sz w:val="28"/>
          <w:szCs w:val="28"/>
          <w:rtl/>
        </w:rPr>
        <w:t>اموری</w:t>
      </w:r>
      <w:r w:rsidR="00EA0679" w:rsidRPr="00430F19">
        <w:rPr>
          <w:rFonts w:ascii="Tahoma-Bold" w:cs="B Zar" w:hint="cs"/>
          <w:sz w:val="28"/>
          <w:szCs w:val="28"/>
          <w:rtl/>
        </w:rPr>
        <w:t xml:space="preserve"> که در چارچوب </w:t>
      </w:r>
      <w:r w:rsidR="00961DB8" w:rsidRPr="00430F19">
        <w:rPr>
          <w:rFonts w:ascii="Tahoma-Bold" w:cs="B Zar" w:hint="cs"/>
          <w:sz w:val="28"/>
          <w:szCs w:val="28"/>
          <w:rtl/>
        </w:rPr>
        <w:t>مقررات</w:t>
      </w:r>
      <w:r w:rsidR="00066F43" w:rsidRPr="00430F19">
        <w:rPr>
          <w:rFonts w:ascii="Tahoma-Bold" w:cs="B Zar" w:hint="cs"/>
          <w:sz w:val="28"/>
          <w:szCs w:val="28"/>
          <w:rtl/>
        </w:rPr>
        <w:t xml:space="preserve"> و آیین</w:t>
      </w:r>
      <w:r w:rsidR="000826E6">
        <w:rPr>
          <w:rFonts w:ascii="Tahoma-Bold" w:cs="B Zar"/>
          <w:sz w:val="28"/>
          <w:szCs w:val="28"/>
          <w:rtl/>
        </w:rPr>
        <w:softHyphen/>
      </w:r>
      <w:r w:rsidR="00066F43" w:rsidRPr="00430F19">
        <w:rPr>
          <w:rFonts w:ascii="Tahoma-Bold" w:cs="B Zar" w:hint="cs"/>
          <w:sz w:val="28"/>
          <w:szCs w:val="28"/>
          <w:rtl/>
        </w:rPr>
        <w:t>نامه</w:t>
      </w:r>
      <w:r w:rsidR="000826E6">
        <w:rPr>
          <w:rFonts w:ascii="Tahoma-Bold" w:cs="B Zar"/>
          <w:sz w:val="28"/>
          <w:szCs w:val="28"/>
          <w:rtl/>
        </w:rPr>
        <w:softHyphen/>
      </w:r>
      <w:r w:rsidR="00066F43" w:rsidRPr="00430F19">
        <w:rPr>
          <w:rFonts w:ascii="Tahoma-Bold" w:cs="B Zar" w:hint="cs"/>
          <w:sz w:val="28"/>
          <w:szCs w:val="28"/>
          <w:rtl/>
        </w:rPr>
        <w:t>های</w:t>
      </w:r>
      <w:r w:rsidR="00EA0679" w:rsidRPr="00430F19">
        <w:rPr>
          <w:rFonts w:ascii="Tahoma-Bold" w:cs="B Zar" w:hint="cs"/>
          <w:sz w:val="28"/>
          <w:szCs w:val="28"/>
          <w:rtl/>
        </w:rPr>
        <w:t xml:space="preserve"> استخدامی</w:t>
      </w:r>
      <w:r w:rsidR="00961DB8" w:rsidRPr="00430F19">
        <w:rPr>
          <w:rFonts w:ascii="Tahoma-Bold" w:cs="B Zar" w:hint="cs"/>
          <w:sz w:val="28"/>
          <w:szCs w:val="28"/>
          <w:rtl/>
        </w:rPr>
        <w:t xml:space="preserve"> و ارتقاء</w:t>
      </w:r>
      <w:r w:rsidR="00EA0679" w:rsidRPr="00430F19">
        <w:rPr>
          <w:rFonts w:ascii="Tahoma-Bold" w:cs="B Zar" w:hint="cs"/>
          <w:sz w:val="28"/>
          <w:szCs w:val="28"/>
          <w:rtl/>
        </w:rPr>
        <w:t xml:space="preserve"> اعضای هیئت علمی، توسط </w:t>
      </w:r>
      <w:r w:rsidR="00AE4521" w:rsidRPr="00430F19">
        <w:rPr>
          <w:rFonts w:ascii="Tahoma-Bold" w:cs="B Zar" w:hint="cs"/>
          <w:sz w:val="28"/>
          <w:szCs w:val="28"/>
          <w:rtl/>
        </w:rPr>
        <w:t>دانشگاه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به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عضو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هيأت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علمي</w:t>
      </w:r>
      <w:r w:rsidR="00AE4521" w:rsidRPr="00430F19">
        <w:rPr>
          <w:rFonts w:ascii="Tahoma-Bold" w:cs="B Zar"/>
          <w:sz w:val="28"/>
          <w:szCs w:val="28"/>
        </w:rPr>
        <w:t xml:space="preserve"> </w:t>
      </w:r>
      <w:r w:rsidR="00AE4521" w:rsidRPr="00430F19">
        <w:rPr>
          <w:rFonts w:ascii="Tahoma-Bold" w:cs="B Zar" w:hint="cs"/>
          <w:sz w:val="28"/>
          <w:szCs w:val="28"/>
          <w:rtl/>
        </w:rPr>
        <w:t>محول</w:t>
      </w:r>
      <w:r w:rsidR="00EA0679" w:rsidRPr="00430F19">
        <w:rPr>
          <w:rFonts w:ascii="Tahoma-Bold" w:cs="B Zar" w:hint="cs"/>
          <w:sz w:val="28"/>
          <w:szCs w:val="28"/>
          <w:rtl/>
        </w:rPr>
        <w:t xml:space="preserve"> می</w:t>
      </w:r>
      <w:r w:rsidR="000826E6">
        <w:rPr>
          <w:rFonts w:ascii="Tahoma-Bold" w:cs="B Zar"/>
          <w:sz w:val="28"/>
          <w:szCs w:val="28"/>
          <w:rtl/>
        </w:rPr>
        <w:softHyphen/>
      </w:r>
      <w:r w:rsidR="00EA0679" w:rsidRPr="00430F19">
        <w:rPr>
          <w:rFonts w:ascii="Tahoma-Bold" w:cs="B Zar" w:hint="cs"/>
          <w:sz w:val="28"/>
          <w:szCs w:val="28"/>
          <w:rtl/>
        </w:rPr>
        <w:t>گردد.</w:t>
      </w:r>
    </w:p>
    <w:p w:rsidR="00FC5CAC" w:rsidRPr="00430F19" w:rsidRDefault="003B629A" w:rsidP="00A57D50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1</w:t>
      </w:r>
      <w:r w:rsidR="00AE4521" w:rsidRPr="00430F19">
        <w:rPr>
          <w:rFonts w:cs="B Zar" w:hint="cs"/>
          <w:b/>
          <w:bCs/>
          <w:sz w:val="28"/>
          <w:szCs w:val="28"/>
          <w:rtl/>
        </w:rPr>
        <w:t>-</w:t>
      </w:r>
      <w:r w:rsidR="00A57D50">
        <w:rPr>
          <w:rFonts w:cs="B Zar"/>
          <w:b/>
          <w:bCs/>
          <w:sz w:val="28"/>
          <w:szCs w:val="28"/>
        </w:rPr>
        <w:t>3</w:t>
      </w:r>
      <w:r w:rsidR="00AE4521" w:rsidRPr="00430F19">
        <w:rPr>
          <w:rFonts w:cs="B Zar" w:hint="cs"/>
          <w:b/>
          <w:bCs/>
          <w:sz w:val="28"/>
          <w:szCs w:val="28"/>
          <w:rtl/>
        </w:rPr>
        <w:t>)</w:t>
      </w:r>
      <w:r w:rsidR="00FC5CAC" w:rsidRPr="00430F19">
        <w:rPr>
          <w:rFonts w:cs="B Zar" w:hint="cs"/>
          <w:b/>
          <w:bCs/>
          <w:sz w:val="28"/>
          <w:szCs w:val="28"/>
          <w:rtl/>
        </w:rPr>
        <w:t xml:space="preserve"> </w:t>
      </w:r>
      <w:r w:rsidR="0017754B">
        <w:rPr>
          <w:rFonts w:cs="B Zar" w:hint="cs"/>
          <w:b/>
          <w:bCs/>
          <w:sz w:val="28"/>
          <w:szCs w:val="28"/>
          <w:rtl/>
        </w:rPr>
        <w:t>عضو</w:t>
      </w:r>
      <w:r w:rsidR="00C61619">
        <w:rPr>
          <w:rFonts w:cs="B Zar" w:hint="cs"/>
          <w:b/>
          <w:bCs/>
          <w:sz w:val="28"/>
          <w:szCs w:val="28"/>
          <w:rtl/>
        </w:rPr>
        <w:t xml:space="preserve"> هیأت علمی</w:t>
      </w:r>
      <w:r w:rsidR="00FC5CAC" w:rsidRPr="00430F19">
        <w:rPr>
          <w:rFonts w:cs="B Zar" w:hint="cs"/>
          <w:b/>
          <w:bCs/>
          <w:sz w:val="28"/>
          <w:szCs w:val="28"/>
          <w:rtl/>
        </w:rPr>
        <w:t>:</w:t>
      </w:r>
      <w:r w:rsidR="00FC5CAC" w:rsidRPr="00430F19">
        <w:rPr>
          <w:rFonts w:cs="B Zar" w:hint="cs"/>
          <w:sz w:val="28"/>
          <w:szCs w:val="28"/>
          <w:rtl/>
        </w:rPr>
        <w:t xml:space="preserve"> </w:t>
      </w:r>
      <w:r w:rsidR="00421B81">
        <w:rPr>
          <w:rFonts w:cs="B Zar" w:hint="cs"/>
          <w:sz w:val="28"/>
          <w:szCs w:val="28"/>
          <w:rtl/>
        </w:rPr>
        <w:t xml:space="preserve"> عضو هیأ</w:t>
      </w:r>
      <w:r w:rsidR="0017754B">
        <w:rPr>
          <w:rFonts w:cs="B Zar" w:hint="cs"/>
          <w:sz w:val="28"/>
          <w:szCs w:val="28"/>
          <w:rtl/>
        </w:rPr>
        <w:t>ت علمی شاغل در دانشگاه، اعم از آموزشی، پژوهش</w:t>
      </w:r>
      <w:r w:rsidR="00E81980">
        <w:rPr>
          <w:rFonts w:cs="B Zar" w:hint="cs"/>
          <w:sz w:val="28"/>
          <w:szCs w:val="28"/>
          <w:rtl/>
        </w:rPr>
        <w:t>ی</w:t>
      </w:r>
      <w:r w:rsidR="0017754B">
        <w:rPr>
          <w:rFonts w:cs="B Zar" w:hint="cs"/>
          <w:sz w:val="28"/>
          <w:szCs w:val="28"/>
          <w:rtl/>
        </w:rPr>
        <w:t xml:space="preserve"> و فنی، که صلاحیت </w:t>
      </w:r>
      <w:r w:rsidR="00C61619">
        <w:rPr>
          <w:rFonts w:cs="B Zar" w:hint="cs"/>
          <w:sz w:val="28"/>
          <w:szCs w:val="28"/>
          <w:rtl/>
        </w:rPr>
        <w:t>وی</w:t>
      </w:r>
      <w:r w:rsidR="0017754B">
        <w:rPr>
          <w:rFonts w:cs="B Zar" w:hint="cs"/>
          <w:sz w:val="28"/>
          <w:szCs w:val="28"/>
          <w:rtl/>
        </w:rPr>
        <w:t xml:space="preserve"> </w:t>
      </w:r>
      <w:r w:rsidR="00421B81">
        <w:rPr>
          <w:rFonts w:cs="B Zar" w:hint="cs"/>
          <w:sz w:val="28"/>
          <w:szCs w:val="28"/>
          <w:rtl/>
        </w:rPr>
        <w:t xml:space="preserve">به تأیید هیأت ممیزه و یا هیأت اجرایی جذب رسیده و در استخدام پیمانی یا رسمی دانشگاه قرار </w:t>
      </w:r>
      <w:r w:rsidR="00E862F9">
        <w:rPr>
          <w:rFonts w:cs="B Zar" w:hint="cs"/>
          <w:sz w:val="28"/>
          <w:szCs w:val="28"/>
          <w:rtl/>
        </w:rPr>
        <w:t>دارد.</w:t>
      </w:r>
    </w:p>
    <w:p w:rsidR="00FC5CAC" w:rsidRDefault="003B629A" w:rsidP="00A57D50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1</w:t>
      </w:r>
      <w:r w:rsidR="00F6466A" w:rsidRPr="00430F19">
        <w:rPr>
          <w:rFonts w:cs="B Zar" w:hint="cs"/>
          <w:b/>
          <w:bCs/>
          <w:sz w:val="28"/>
          <w:szCs w:val="28"/>
          <w:rtl/>
        </w:rPr>
        <w:t>-</w:t>
      </w:r>
      <w:r w:rsidR="00A57D50">
        <w:rPr>
          <w:rFonts w:cs="B Zar" w:hint="cs"/>
          <w:b/>
          <w:bCs/>
          <w:sz w:val="28"/>
          <w:szCs w:val="28"/>
          <w:rtl/>
        </w:rPr>
        <w:t>4</w:t>
      </w:r>
      <w:r w:rsidR="00F6466A" w:rsidRPr="00430F19">
        <w:rPr>
          <w:rFonts w:cs="B Zar" w:hint="cs"/>
          <w:b/>
          <w:bCs/>
          <w:sz w:val="28"/>
          <w:szCs w:val="28"/>
          <w:rtl/>
        </w:rPr>
        <w:t>)</w:t>
      </w:r>
      <w:r w:rsidR="00F6466A">
        <w:rPr>
          <w:rFonts w:cs="B Zar" w:hint="cs"/>
          <w:b/>
          <w:bCs/>
          <w:sz w:val="28"/>
          <w:szCs w:val="28"/>
          <w:rtl/>
        </w:rPr>
        <w:t xml:space="preserve"> </w:t>
      </w:r>
      <w:r w:rsidR="00FC5CAC" w:rsidRPr="00430F19">
        <w:rPr>
          <w:rFonts w:cs="B Zar" w:hint="cs"/>
          <w:b/>
          <w:bCs/>
          <w:sz w:val="28"/>
          <w:szCs w:val="28"/>
          <w:rtl/>
        </w:rPr>
        <w:t xml:space="preserve">کمیته </w:t>
      </w:r>
      <w:r w:rsidR="00031FEC">
        <w:rPr>
          <w:rFonts w:cs="B Zar" w:hint="cs"/>
          <w:b/>
          <w:bCs/>
          <w:sz w:val="28"/>
          <w:szCs w:val="28"/>
          <w:rtl/>
        </w:rPr>
        <w:t>ترفیعات</w:t>
      </w:r>
      <w:r w:rsidR="00FC5CAC" w:rsidRPr="00430F19">
        <w:rPr>
          <w:rFonts w:cs="B Zar" w:hint="cs"/>
          <w:b/>
          <w:bCs/>
          <w:sz w:val="28"/>
          <w:szCs w:val="28"/>
          <w:rtl/>
        </w:rPr>
        <w:t xml:space="preserve"> دانشگاه:</w:t>
      </w:r>
      <w:r w:rsidR="00FC5CAC" w:rsidRPr="00430F19">
        <w:rPr>
          <w:rFonts w:cs="B Zar" w:hint="cs"/>
          <w:sz w:val="28"/>
          <w:szCs w:val="28"/>
          <w:rtl/>
        </w:rPr>
        <w:t xml:space="preserve"> کمیته </w:t>
      </w:r>
      <w:r w:rsidR="00CA04F5" w:rsidRPr="00430F19">
        <w:rPr>
          <w:rFonts w:cs="B Zar" w:hint="cs"/>
          <w:sz w:val="28"/>
          <w:szCs w:val="28"/>
          <w:rtl/>
        </w:rPr>
        <w:t xml:space="preserve">ای </w:t>
      </w:r>
      <w:r w:rsidR="00FC5CAC" w:rsidRPr="00430F19">
        <w:rPr>
          <w:rFonts w:cs="B Zar" w:hint="cs"/>
          <w:sz w:val="28"/>
          <w:szCs w:val="28"/>
          <w:rtl/>
        </w:rPr>
        <w:t>متشکل از معاون آموزشی دانشگاه(رئیس کمیته)، معاون پژوهشی و نمایندۀ رئیس دانشگاه(یکی از اعضای هیئت علمی دانشگاه)، که</w:t>
      </w:r>
      <w:r w:rsidR="00CA04F5" w:rsidRPr="00430F19">
        <w:rPr>
          <w:rFonts w:cs="B Zar" w:hint="cs"/>
          <w:sz w:val="28"/>
          <w:szCs w:val="28"/>
          <w:rtl/>
        </w:rPr>
        <w:t xml:space="preserve"> به موجب این دستورالعمل با حکم رئیس دانشگاه تشکیل و وظیفه رسیدگی و اتخاذ تصمیم در خصوص ترفیع پایه اعضای هیأت علمی دانشگاه را بر عهده دارد.</w:t>
      </w:r>
      <w:r w:rsidR="00574177">
        <w:rPr>
          <w:rFonts w:cs="B Zar" w:hint="cs"/>
          <w:sz w:val="28"/>
          <w:szCs w:val="28"/>
          <w:rtl/>
        </w:rPr>
        <w:t xml:space="preserve"> رئیس کمیته منخب می</w:t>
      </w:r>
      <w:r w:rsidR="000826E6">
        <w:rPr>
          <w:rFonts w:cs="B Zar"/>
          <w:sz w:val="28"/>
          <w:szCs w:val="28"/>
          <w:rtl/>
        </w:rPr>
        <w:softHyphen/>
      </w:r>
      <w:r w:rsidR="00574177">
        <w:rPr>
          <w:rFonts w:cs="B Zar" w:hint="cs"/>
          <w:sz w:val="28"/>
          <w:szCs w:val="28"/>
          <w:rtl/>
        </w:rPr>
        <w:t xml:space="preserve">تواند حسب مورد </w:t>
      </w:r>
      <w:r w:rsidR="00401A00">
        <w:rPr>
          <w:rFonts w:cs="B Zar" w:hint="cs"/>
          <w:sz w:val="28"/>
          <w:szCs w:val="28"/>
          <w:rtl/>
        </w:rPr>
        <w:t>رئیس</w:t>
      </w:r>
      <w:r w:rsidR="00574177">
        <w:rPr>
          <w:rFonts w:cs="B Zar" w:hint="cs"/>
          <w:sz w:val="28"/>
          <w:szCs w:val="28"/>
          <w:rtl/>
        </w:rPr>
        <w:t xml:space="preserve"> </w:t>
      </w:r>
      <w:r w:rsidR="00401A00">
        <w:rPr>
          <w:rFonts w:cs="B Zar" w:hint="cs"/>
          <w:sz w:val="28"/>
          <w:szCs w:val="28"/>
          <w:rtl/>
        </w:rPr>
        <w:t>دانشکده/آموزشکده</w:t>
      </w:r>
      <w:r w:rsidR="00574177">
        <w:rPr>
          <w:rFonts w:cs="B Zar" w:hint="cs"/>
          <w:sz w:val="28"/>
          <w:szCs w:val="28"/>
          <w:rtl/>
        </w:rPr>
        <w:t xml:space="preserve"> را، بدون حق رای برای حضور در جلسه دعوت نماید.</w:t>
      </w:r>
    </w:p>
    <w:p w:rsidR="00AA6AF1" w:rsidRPr="00AA6AF1" w:rsidRDefault="003B629A" w:rsidP="00A57D50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1</w:t>
      </w:r>
      <w:r w:rsidR="00AA6AF1" w:rsidRPr="00AA6AF1">
        <w:rPr>
          <w:rFonts w:cs="B Zar" w:hint="cs"/>
          <w:b/>
          <w:bCs/>
          <w:sz w:val="28"/>
          <w:szCs w:val="28"/>
          <w:rtl/>
        </w:rPr>
        <w:t>-</w:t>
      </w:r>
      <w:r w:rsidR="00A57D50">
        <w:rPr>
          <w:rFonts w:cs="B Zar" w:hint="cs"/>
          <w:b/>
          <w:bCs/>
          <w:sz w:val="28"/>
          <w:szCs w:val="28"/>
          <w:rtl/>
        </w:rPr>
        <w:t>5</w:t>
      </w:r>
      <w:r w:rsidR="00AA6AF1" w:rsidRPr="00AA6AF1">
        <w:rPr>
          <w:rFonts w:cs="B Zar" w:hint="cs"/>
          <w:b/>
          <w:bCs/>
          <w:sz w:val="28"/>
          <w:szCs w:val="28"/>
          <w:rtl/>
        </w:rPr>
        <w:t>) ترفیع پایه</w:t>
      </w:r>
      <w:r w:rsidR="005F2028">
        <w:rPr>
          <w:rFonts w:cs="B Zar" w:hint="cs"/>
          <w:b/>
          <w:bCs/>
          <w:sz w:val="28"/>
          <w:szCs w:val="28"/>
          <w:rtl/>
        </w:rPr>
        <w:t xml:space="preserve"> سالیانه</w:t>
      </w:r>
      <w:r w:rsidR="00AA6AF1" w:rsidRPr="00AA6AF1">
        <w:rPr>
          <w:rFonts w:cs="B Zar" w:hint="cs"/>
          <w:b/>
          <w:bCs/>
          <w:sz w:val="28"/>
          <w:szCs w:val="28"/>
          <w:rtl/>
        </w:rPr>
        <w:t xml:space="preserve">: </w:t>
      </w:r>
      <w:r w:rsidR="00AA6AF1" w:rsidRPr="00AA6AF1">
        <w:rPr>
          <w:rFonts w:cs="B Zar" w:hint="cs"/>
          <w:sz w:val="28"/>
          <w:szCs w:val="28"/>
          <w:rtl/>
        </w:rPr>
        <w:t>عبارت است افزایش عددی پایه عضو هیأت علمی واجد شرایط در چارچو</w:t>
      </w:r>
      <w:r w:rsidR="005F2028">
        <w:rPr>
          <w:rFonts w:cs="B Zar" w:hint="cs"/>
          <w:sz w:val="28"/>
          <w:szCs w:val="28"/>
          <w:rtl/>
        </w:rPr>
        <w:t>ب ضوابط و مقررات این دستورالعمل</w:t>
      </w:r>
      <w:r w:rsidR="008E5004">
        <w:rPr>
          <w:rFonts w:cs="B Zar" w:hint="cs"/>
          <w:sz w:val="28"/>
          <w:szCs w:val="28"/>
          <w:rtl/>
        </w:rPr>
        <w:t>.</w:t>
      </w:r>
    </w:p>
    <w:p w:rsidR="00AE4521" w:rsidRPr="00430F19" w:rsidRDefault="007C02F8" w:rsidP="00401A00">
      <w:pPr>
        <w:autoSpaceDE w:val="0"/>
        <w:autoSpaceDN w:val="0"/>
        <w:adjustRightInd w:val="0"/>
        <w:spacing w:after="0" w:line="240" w:lineRule="auto"/>
        <w:jc w:val="both"/>
        <w:rPr>
          <w:rFonts w:ascii="Tahoma-Bold" w:cs="B Zar"/>
          <w:sz w:val="28"/>
          <w:szCs w:val="28"/>
          <w:rtl/>
        </w:rPr>
      </w:pPr>
      <w:r w:rsidRPr="00430F19">
        <w:rPr>
          <w:rFonts w:ascii="Tahoma-Bold" w:cs="B Zar" w:hint="cs"/>
          <w:b/>
          <w:bCs/>
          <w:sz w:val="28"/>
          <w:szCs w:val="28"/>
          <w:rtl/>
        </w:rPr>
        <w:t xml:space="preserve">ماده 2: </w:t>
      </w:r>
      <w:r w:rsidR="004360A8" w:rsidRPr="00430F19">
        <w:rPr>
          <w:rFonts w:ascii="Tahoma-Bold" w:cs="B Zar" w:hint="cs"/>
          <w:sz w:val="28"/>
          <w:szCs w:val="28"/>
          <w:rtl/>
        </w:rPr>
        <w:t>به عضو هیئت علمی دانشگاه،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در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قبال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EF4BE6" w:rsidRPr="00430F19">
        <w:rPr>
          <w:rFonts w:ascii="Tahoma-Bold" w:cs="B Zar" w:hint="cs"/>
          <w:sz w:val="28"/>
          <w:szCs w:val="28"/>
          <w:rtl/>
        </w:rPr>
        <w:t>یک سال « خدمت</w:t>
      </w:r>
      <w:r w:rsidR="00EF4BE6" w:rsidRPr="00430F19">
        <w:rPr>
          <w:rFonts w:ascii="Tahoma-Bold" w:cs="B Zar"/>
          <w:sz w:val="28"/>
          <w:szCs w:val="28"/>
        </w:rPr>
        <w:t xml:space="preserve"> </w:t>
      </w:r>
      <w:r w:rsidR="00EF4BE6" w:rsidRPr="00430F19">
        <w:rPr>
          <w:rFonts w:ascii="Tahoma-Bold" w:cs="B Zar" w:hint="cs"/>
          <w:sz w:val="28"/>
          <w:szCs w:val="28"/>
          <w:rtl/>
        </w:rPr>
        <w:t>قابل</w:t>
      </w:r>
      <w:r w:rsidR="00EF4BE6" w:rsidRPr="00430F19">
        <w:rPr>
          <w:rFonts w:ascii="Tahoma-Bold" w:cs="B Zar"/>
          <w:sz w:val="28"/>
          <w:szCs w:val="28"/>
        </w:rPr>
        <w:t xml:space="preserve"> </w:t>
      </w:r>
      <w:r w:rsidR="00EF4BE6" w:rsidRPr="00430F19">
        <w:rPr>
          <w:rFonts w:ascii="Tahoma-Bold" w:cs="B Zar" w:hint="cs"/>
          <w:sz w:val="28"/>
          <w:szCs w:val="28"/>
          <w:rtl/>
        </w:rPr>
        <w:t>قبول</w:t>
      </w:r>
      <w:r w:rsidR="00EF4BE6" w:rsidRPr="00430F19">
        <w:rPr>
          <w:rFonts w:ascii="Tahoma-Bold" w:cs="B Zar"/>
          <w:sz w:val="28"/>
          <w:szCs w:val="28"/>
        </w:rPr>
        <w:t xml:space="preserve"> </w:t>
      </w:r>
      <w:r w:rsidR="00EF4BE6" w:rsidRPr="00430F19">
        <w:rPr>
          <w:rFonts w:ascii="Tahoma-Bold" w:cs="B Zar" w:hint="cs"/>
          <w:sz w:val="28"/>
          <w:szCs w:val="28"/>
          <w:rtl/>
        </w:rPr>
        <w:t>»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در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</w:t>
      </w:r>
      <w:r w:rsidR="001A7180" w:rsidRPr="00430F19">
        <w:rPr>
          <w:rFonts w:ascii="Tahoma-Bold" w:cs="B Zar" w:hint="cs"/>
          <w:sz w:val="28"/>
          <w:szCs w:val="28"/>
          <w:rtl/>
        </w:rPr>
        <w:t>م</w:t>
      </w:r>
      <w:r w:rsidR="005C7306" w:rsidRPr="00430F19">
        <w:rPr>
          <w:rFonts w:ascii="Tahoma-Bold" w:cs="B Zar" w:hint="cs"/>
          <w:sz w:val="28"/>
          <w:szCs w:val="28"/>
          <w:rtl/>
        </w:rPr>
        <w:t>ور</w:t>
      </w:r>
      <w:r w:rsidR="00B26885" w:rsidRPr="00430F19">
        <w:rPr>
          <w:rFonts w:ascii="Tahoma-Bold" w:cs="B Zar" w:hint="cs"/>
          <w:sz w:val="28"/>
          <w:szCs w:val="28"/>
          <w:rtl/>
        </w:rPr>
        <w:t xml:space="preserve"> آموزشي،</w:t>
      </w:r>
      <w:r w:rsidR="00B26885" w:rsidRPr="00430F19">
        <w:rPr>
          <w:rFonts w:ascii="Tahoma-Bold" w:cs="B Zar"/>
          <w:sz w:val="28"/>
          <w:szCs w:val="28"/>
        </w:rPr>
        <w:t xml:space="preserve"> </w:t>
      </w:r>
      <w:r w:rsidR="00B26885" w:rsidRPr="00430F19">
        <w:rPr>
          <w:rFonts w:ascii="Tahoma-Bold" w:cs="B Zar" w:hint="cs"/>
          <w:sz w:val="28"/>
          <w:szCs w:val="28"/>
          <w:rtl/>
        </w:rPr>
        <w:t>پژوهشي</w:t>
      </w:r>
      <w:r w:rsidR="00401A00">
        <w:rPr>
          <w:rFonts w:cs="B Zar" w:hint="cs"/>
          <w:sz w:val="28"/>
          <w:szCs w:val="28"/>
          <w:rtl/>
        </w:rPr>
        <w:t>، فناوری، علمی و اجرایی؛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مشروط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به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کسب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امتيازات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لازم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براساس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اين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EF4BE6" w:rsidRPr="00430F19">
        <w:rPr>
          <w:rFonts w:ascii="Tahoma-Bold" w:cs="B Zar" w:hint="cs"/>
          <w:sz w:val="28"/>
          <w:szCs w:val="28"/>
          <w:rtl/>
        </w:rPr>
        <w:t>دستور العمل</w:t>
      </w:r>
      <w:r w:rsidR="005C7306" w:rsidRPr="00430F19">
        <w:rPr>
          <w:rFonts w:ascii="Tahoma-Bold" w:cs="B Zar" w:hint="cs"/>
          <w:sz w:val="28"/>
          <w:szCs w:val="28"/>
          <w:rtl/>
        </w:rPr>
        <w:t>،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يک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پاية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ترفيع</w:t>
      </w:r>
      <w:r w:rsidR="00401A00">
        <w:rPr>
          <w:rFonts w:ascii="Tahoma-Bold" w:cs="B Zar" w:hint="cs"/>
          <w:sz w:val="28"/>
          <w:szCs w:val="28"/>
          <w:rtl/>
        </w:rPr>
        <w:t xml:space="preserve"> استحقاقی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5028B" w:rsidRPr="00430F19">
        <w:rPr>
          <w:rFonts w:ascii="Tahoma-Bold" w:cs="B Zar" w:hint="cs"/>
          <w:sz w:val="28"/>
          <w:szCs w:val="28"/>
          <w:rtl/>
        </w:rPr>
        <w:t>اعطاء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مي</w:t>
      </w:r>
      <w:r w:rsidR="00D837C8" w:rsidRPr="00430F19">
        <w:rPr>
          <w:rFonts w:ascii="Tahoma-Bold" w:cs="B Zar" w:hint="cs"/>
          <w:sz w:val="28"/>
          <w:szCs w:val="28"/>
          <w:rtl/>
        </w:rPr>
        <w:softHyphen/>
      </w:r>
      <w:r w:rsidR="005C7306" w:rsidRPr="00430F19">
        <w:rPr>
          <w:rFonts w:ascii="Tahoma-Bold" w:cs="B Zar" w:hint="cs"/>
          <w:sz w:val="28"/>
          <w:szCs w:val="28"/>
          <w:rtl/>
        </w:rPr>
        <w:t>گردد</w:t>
      </w:r>
      <w:r w:rsidR="00B26885" w:rsidRPr="00430F19">
        <w:rPr>
          <w:rFonts w:ascii="Tahoma-Bold" w:cs="B Zar" w:hint="cs"/>
          <w:sz w:val="28"/>
          <w:szCs w:val="28"/>
          <w:rtl/>
        </w:rPr>
        <w:t>.</w:t>
      </w:r>
    </w:p>
    <w:p w:rsidR="005C7306" w:rsidRDefault="005F2028" w:rsidP="005F2028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AA6AF1">
        <w:rPr>
          <w:rFonts w:cs="B Zar" w:hint="cs"/>
          <w:b/>
          <w:bCs/>
          <w:sz w:val="28"/>
          <w:szCs w:val="28"/>
          <w:rtl/>
        </w:rPr>
        <w:lastRenderedPageBreak/>
        <w:t>2-</w:t>
      </w:r>
      <w:r>
        <w:rPr>
          <w:rFonts w:cs="B Zar" w:hint="cs"/>
          <w:b/>
          <w:bCs/>
          <w:sz w:val="28"/>
          <w:szCs w:val="28"/>
          <w:rtl/>
        </w:rPr>
        <w:t>1</w:t>
      </w:r>
      <w:r w:rsidRPr="00AA6AF1">
        <w:rPr>
          <w:rFonts w:cs="B Zar" w:hint="cs"/>
          <w:b/>
          <w:bCs/>
          <w:sz w:val="28"/>
          <w:szCs w:val="28"/>
          <w:rtl/>
        </w:rPr>
        <w:t>)</w:t>
      </w:r>
      <w:r>
        <w:rPr>
          <w:rFonts w:ascii="Tahoma-Bold" w:cs="B Zar" w:hint="cs"/>
          <w:sz w:val="28"/>
          <w:szCs w:val="28"/>
          <w:rtl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ايام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تعليق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و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معذوريت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بيش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از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چهار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ماه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و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مرخصي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بدون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حقوق،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درمحاسبة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يکسال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خدمت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قابل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قبول</w:t>
      </w:r>
      <w:r w:rsidR="00F67AC1" w:rsidRPr="00430F19">
        <w:rPr>
          <w:rFonts w:ascii="Tahoma-Bold" w:cs="B Zar" w:hint="cs"/>
          <w:sz w:val="28"/>
          <w:szCs w:val="28"/>
          <w:rtl/>
        </w:rPr>
        <w:t xml:space="preserve"> نمی باشد 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و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تاريخ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ترفيع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اين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گونه</w:t>
      </w:r>
      <w:r w:rsidR="001A7180" w:rsidRPr="00430F19">
        <w:rPr>
          <w:rFonts w:ascii="Tahoma-Bold" w:cs="B Zar" w:hint="cs"/>
          <w:sz w:val="28"/>
          <w:szCs w:val="28"/>
          <w:rtl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اعضا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به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همان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ميزان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به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تعويق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خواهد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AA6AF1">
        <w:rPr>
          <w:rFonts w:ascii="Tahoma-Bold" w:cs="B Zar" w:hint="cs"/>
          <w:sz w:val="28"/>
          <w:szCs w:val="28"/>
          <w:rtl/>
        </w:rPr>
        <w:t>افتا</w:t>
      </w:r>
      <w:r w:rsidR="00AA6AF1">
        <w:rPr>
          <w:rFonts w:cs="B Zar" w:hint="cs"/>
          <w:sz w:val="28"/>
          <w:szCs w:val="28"/>
          <w:rtl/>
        </w:rPr>
        <w:t>د.</w:t>
      </w:r>
    </w:p>
    <w:p w:rsidR="00744908" w:rsidRPr="00430F19" w:rsidRDefault="007C02F8" w:rsidP="000826E6">
      <w:pPr>
        <w:autoSpaceDE w:val="0"/>
        <w:autoSpaceDN w:val="0"/>
        <w:adjustRightInd w:val="0"/>
        <w:spacing w:after="0" w:line="240" w:lineRule="auto"/>
        <w:jc w:val="both"/>
        <w:rPr>
          <w:rFonts w:ascii="Tahoma-Bold" w:cs="B Zar"/>
          <w:sz w:val="28"/>
          <w:szCs w:val="28"/>
          <w:rtl/>
        </w:rPr>
      </w:pPr>
      <w:r w:rsidRPr="00430F19">
        <w:rPr>
          <w:rFonts w:ascii="Tahoma-Bold" w:cs="B Zar" w:hint="cs"/>
          <w:b/>
          <w:bCs/>
          <w:sz w:val="28"/>
          <w:szCs w:val="28"/>
          <w:rtl/>
        </w:rPr>
        <w:t xml:space="preserve">ماده 3: </w:t>
      </w:r>
      <w:r w:rsidR="00744908" w:rsidRPr="00430F19">
        <w:rPr>
          <w:rFonts w:ascii="Tahoma-Bold" w:cs="B Zar" w:hint="cs"/>
          <w:sz w:val="28"/>
          <w:szCs w:val="28"/>
          <w:rtl/>
        </w:rPr>
        <w:t>ساعات</w:t>
      </w:r>
      <w:r w:rsidR="00744908" w:rsidRPr="00430F19">
        <w:rPr>
          <w:rFonts w:ascii="Tahoma-Bold" w:cs="B Zar"/>
          <w:sz w:val="28"/>
          <w:szCs w:val="28"/>
        </w:rPr>
        <w:t xml:space="preserve"> </w:t>
      </w:r>
      <w:r w:rsidR="00744908" w:rsidRPr="00430F19">
        <w:rPr>
          <w:rFonts w:ascii="Tahoma-Bold" w:cs="B Zar" w:hint="cs"/>
          <w:sz w:val="28"/>
          <w:szCs w:val="28"/>
          <w:rtl/>
        </w:rPr>
        <w:t>خدمت</w:t>
      </w:r>
      <w:r w:rsidR="00744908" w:rsidRPr="00430F19">
        <w:rPr>
          <w:rFonts w:ascii="Tahoma-Bold" w:cs="B Zar"/>
          <w:sz w:val="28"/>
          <w:szCs w:val="28"/>
        </w:rPr>
        <w:t xml:space="preserve"> </w:t>
      </w:r>
      <w:r w:rsidR="00744908" w:rsidRPr="00430F19">
        <w:rPr>
          <w:rFonts w:ascii="Tahoma-Bold" w:cs="B Zar" w:hint="cs"/>
          <w:sz w:val="28"/>
          <w:szCs w:val="28"/>
          <w:rtl/>
        </w:rPr>
        <w:t>موظف</w:t>
      </w:r>
      <w:r w:rsidR="00744908" w:rsidRPr="00430F19">
        <w:rPr>
          <w:rFonts w:ascii="Tahoma-Bold" w:cs="B Zar"/>
          <w:sz w:val="28"/>
          <w:szCs w:val="28"/>
        </w:rPr>
        <w:t xml:space="preserve"> </w:t>
      </w:r>
      <w:r w:rsidR="00744908" w:rsidRPr="00430F19">
        <w:rPr>
          <w:rFonts w:ascii="Tahoma-Bold" w:cs="B Zar" w:hint="cs"/>
          <w:sz w:val="28"/>
          <w:szCs w:val="28"/>
          <w:rtl/>
        </w:rPr>
        <w:t>عضو</w:t>
      </w:r>
      <w:r w:rsidR="00744908" w:rsidRPr="00430F19">
        <w:rPr>
          <w:rFonts w:ascii="Tahoma-Bold" w:cs="B Zar"/>
          <w:sz w:val="28"/>
          <w:szCs w:val="28"/>
        </w:rPr>
        <w:t xml:space="preserve"> </w:t>
      </w:r>
      <w:r w:rsidR="00744908" w:rsidRPr="00430F19">
        <w:rPr>
          <w:rFonts w:ascii="Tahoma-Bold" w:cs="B Zar" w:hint="cs"/>
          <w:sz w:val="28"/>
          <w:szCs w:val="28"/>
          <w:rtl/>
        </w:rPr>
        <w:t>هيأت</w:t>
      </w:r>
      <w:r w:rsidR="00744908" w:rsidRPr="00430F19">
        <w:rPr>
          <w:rFonts w:ascii="Tahoma-Bold" w:cs="B Zar"/>
          <w:sz w:val="28"/>
          <w:szCs w:val="28"/>
        </w:rPr>
        <w:t xml:space="preserve"> </w:t>
      </w:r>
      <w:r w:rsidR="00744908" w:rsidRPr="00430F19">
        <w:rPr>
          <w:rFonts w:ascii="Tahoma-Bold" w:cs="B Zar" w:hint="cs"/>
          <w:sz w:val="28"/>
          <w:szCs w:val="28"/>
          <w:rtl/>
        </w:rPr>
        <w:t>علمي</w:t>
      </w:r>
      <w:r w:rsidR="00744908" w:rsidRPr="00430F19">
        <w:rPr>
          <w:rFonts w:ascii="Tahoma-Bold" w:cs="B Zar"/>
          <w:sz w:val="28"/>
          <w:szCs w:val="28"/>
        </w:rPr>
        <w:t xml:space="preserve"> </w:t>
      </w:r>
      <w:r w:rsidR="00744908" w:rsidRPr="00430F19">
        <w:rPr>
          <w:rFonts w:ascii="Tahoma-Bold" w:cs="B Zar" w:hint="cs"/>
          <w:sz w:val="28"/>
          <w:szCs w:val="28"/>
          <w:rtl/>
        </w:rPr>
        <w:t>٤٠</w:t>
      </w:r>
      <w:r w:rsidR="00744908" w:rsidRPr="00430F19">
        <w:rPr>
          <w:rFonts w:ascii="Tahoma-Bold" w:cs="B Zar"/>
          <w:sz w:val="28"/>
          <w:szCs w:val="28"/>
        </w:rPr>
        <w:t xml:space="preserve"> </w:t>
      </w:r>
      <w:r w:rsidR="00744908" w:rsidRPr="00430F19">
        <w:rPr>
          <w:rFonts w:ascii="Tahoma-Bold" w:cs="B Zar" w:hint="cs"/>
          <w:sz w:val="28"/>
          <w:szCs w:val="28"/>
          <w:rtl/>
        </w:rPr>
        <w:t>ساعت</w:t>
      </w:r>
      <w:r w:rsidR="00744908" w:rsidRPr="00430F19">
        <w:rPr>
          <w:rFonts w:ascii="Tahoma-Bold" w:cs="B Zar"/>
          <w:sz w:val="28"/>
          <w:szCs w:val="28"/>
        </w:rPr>
        <w:t xml:space="preserve"> </w:t>
      </w:r>
      <w:r w:rsidR="00744908" w:rsidRPr="00430F19">
        <w:rPr>
          <w:rFonts w:ascii="Tahoma-Bold" w:cs="B Zar" w:hint="cs"/>
          <w:sz w:val="28"/>
          <w:szCs w:val="28"/>
          <w:rtl/>
        </w:rPr>
        <w:t>در</w:t>
      </w:r>
      <w:r w:rsidR="00744908" w:rsidRPr="00430F19">
        <w:rPr>
          <w:rFonts w:ascii="Tahoma-Bold" w:cs="B Zar"/>
          <w:sz w:val="28"/>
          <w:szCs w:val="28"/>
        </w:rPr>
        <w:t xml:space="preserve"> </w:t>
      </w:r>
      <w:r w:rsidR="00744908" w:rsidRPr="00430F19">
        <w:rPr>
          <w:rFonts w:ascii="Tahoma-Bold" w:cs="B Zar" w:hint="cs"/>
          <w:sz w:val="28"/>
          <w:szCs w:val="28"/>
          <w:rtl/>
        </w:rPr>
        <w:t>هفته می باشد که ساعات حضور  وی مطابق با برنامه دانشگاه، در طول روزهای کاری هفته توزیع می</w:t>
      </w:r>
      <w:r w:rsidR="000826E6">
        <w:rPr>
          <w:rFonts w:ascii="Tahoma-Bold" w:cs="B Zar"/>
          <w:sz w:val="28"/>
          <w:szCs w:val="28"/>
          <w:rtl/>
        </w:rPr>
        <w:softHyphen/>
      </w:r>
      <w:r w:rsidR="00744908" w:rsidRPr="00430F19">
        <w:rPr>
          <w:rFonts w:ascii="Tahoma-Bold" w:cs="B Zar" w:hint="cs"/>
          <w:sz w:val="28"/>
          <w:szCs w:val="28"/>
          <w:rtl/>
        </w:rPr>
        <w:t>شود.</w:t>
      </w:r>
    </w:p>
    <w:p w:rsidR="00556FAF" w:rsidRDefault="00294C33" w:rsidP="0055206E">
      <w:pPr>
        <w:spacing w:after="0"/>
        <w:jc w:val="both"/>
        <w:rPr>
          <w:rFonts w:cs="B Zar"/>
          <w:sz w:val="28"/>
          <w:szCs w:val="28"/>
          <w:rtl/>
        </w:rPr>
      </w:pPr>
      <w:r w:rsidRPr="00430F19">
        <w:rPr>
          <w:rFonts w:ascii="Tahoma-Bold" w:cs="B Zar" w:hint="cs"/>
          <w:b/>
          <w:bCs/>
          <w:sz w:val="28"/>
          <w:szCs w:val="28"/>
          <w:rtl/>
        </w:rPr>
        <w:t>3-1)</w:t>
      </w:r>
      <w:r w:rsidRPr="00430F19">
        <w:rPr>
          <w:rFonts w:cs="B Zar" w:hint="cs"/>
          <w:sz w:val="28"/>
          <w:szCs w:val="28"/>
          <w:rtl/>
        </w:rPr>
        <w:t xml:space="preserve"> </w:t>
      </w:r>
      <w:r w:rsidR="00556FAF" w:rsidRPr="00430F19">
        <w:rPr>
          <w:rFonts w:cs="B Zar" w:hint="cs"/>
          <w:sz w:val="28"/>
          <w:szCs w:val="28"/>
          <w:rtl/>
        </w:rPr>
        <w:t>حضور تمام وقت عضو هیأت علمی و نظم در حضور (حضور در ساعات اداری و آموزشی) باید به تأیید مدیر گروه آموزشی و ریاست</w:t>
      </w:r>
      <w:r w:rsidR="00401A00" w:rsidRPr="00401A00">
        <w:rPr>
          <w:rFonts w:cs="B Zar" w:hint="cs"/>
          <w:sz w:val="28"/>
          <w:szCs w:val="28"/>
          <w:rtl/>
        </w:rPr>
        <w:t xml:space="preserve"> </w:t>
      </w:r>
      <w:r w:rsidR="00401A00">
        <w:rPr>
          <w:rFonts w:cs="B Zar" w:hint="cs"/>
          <w:sz w:val="28"/>
          <w:szCs w:val="28"/>
          <w:rtl/>
        </w:rPr>
        <w:t>دانشکده/آموزشکده</w:t>
      </w:r>
      <w:r w:rsidR="00D35394">
        <w:rPr>
          <w:rFonts w:cs="B Zar" w:hint="cs"/>
          <w:sz w:val="28"/>
          <w:szCs w:val="28"/>
          <w:rtl/>
        </w:rPr>
        <w:t xml:space="preserve"> </w:t>
      </w:r>
      <w:r w:rsidR="00556FAF" w:rsidRPr="00430F19">
        <w:rPr>
          <w:rFonts w:cs="B Zar" w:hint="cs"/>
          <w:sz w:val="28"/>
          <w:szCs w:val="28"/>
          <w:rtl/>
        </w:rPr>
        <w:t>مربوط برسد.</w:t>
      </w:r>
    </w:p>
    <w:p w:rsidR="005C7306" w:rsidRPr="00430F19" w:rsidRDefault="007C02F8" w:rsidP="002012B3">
      <w:pPr>
        <w:autoSpaceDE w:val="0"/>
        <w:autoSpaceDN w:val="0"/>
        <w:adjustRightInd w:val="0"/>
        <w:spacing w:after="0" w:line="240" w:lineRule="auto"/>
        <w:jc w:val="both"/>
        <w:rPr>
          <w:rFonts w:ascii="Tahoma-Bold" w:cs="B Zar"/>
          <w:sz w:val="28"/>
          <w:szCs w:val="28"/>
          <w:rtl/>
        </w:rPr>
      </w:pPr>
      <w:r w:rsidRPr="00430F19">
        <w:rPr>
          <w:rFonts w:ascii="Tahoma-Bold" w:cs="B Zar" w:hint="cs"/>
          <w:b/>
          <w:bCs/>
          <w:sz w:val="28"/>
          <w:szCs w:val="28"/>
          <w:rtl/>
        </w:rPr>
        <w:t xml:space="preserve">ماده 4: </w:t>
      </w:r>
      <w:r w:rsidR="005C7306" w:rsidRPr="00430F19">
        <w:rPr>
          <w:rFonts w:ascii="Tahoma-Bold" w:cs="B Zar" w:hint="cs"/>
          <w:sz w:val="28"/>
          <w:szCs w:val="28"/>
          <w:rtl/>
        </w:rPr>
        <w:t>عضو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هيأت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علمي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موظف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است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قبل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از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آغاز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هر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نيمسال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تحصيلي</w:t>
      </w:r>
      <w:r w:rsidR="001A7180" w:rsidRPr="00430F19">
        <w:rPr>
          <w:rFonts w:ascii="Tahoma-Bold" w:cs="B Zar" w:hint="cs"/>
          <w:sz w:val="28"/>
          <w:szCs w:val="28"/>
          <w:rtl/>
        </w:rPr>
        <w:t xml:space="preserve"> بر</w:t>
      </w:r>
      <w:r w:rsidR="005C7306" w:rsidRPr="00430F19">
        <w:rPr>
          <w:rFonts w:ascii="Tahoma-Bold" w:cs="B Zar" w:hint="cs"/>
          <w:sz w:val="28"/>
          <w:szCs w:val="28"/>
          <w:rtl/>
        </w:rPr>
        <w:t>نامه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هفتگي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خود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را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با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توجه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به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وظايف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ابلاغ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شده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،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به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گروه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آموزشي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اعلام</w:t>
      </w:r>
      <w:r w:rsidR="001A7180" w:rsidRPr="00430F19">
        <w:rPr>
          <w:rFonts w:ascii="Tahoma-Bold" w:cs="B Zar" w:hint="cs"/>
          <w:sz w:val="28"/>
          <w:szCs w:val="28"/>
          <w:rtl/>
        </w:rPr>
        <w:t xml:space="preserve"> </w:t>
      </w:r>
      <w:r w:rsidR="002012B3" w:rsidRPr="00430F19">
        <w:rPr>
          <w:rFonts w:ascii="Tahoma-Bold" w:cs="B Zar" w:hint="cs"/>
          <w:sz w:val="28"/>
          <w:szCs w:val="28"/>
          <w:rtl/>
        </w:rPr>
        <w:t xml:space="preserve">نمايد. </w:t>
      </w:r>
      <w:r w:rsidR="005C7306" w:rsidRPr="00430F19">
        <w:rPr>
          <w:rFonts w:ascii="Tahoma-Bold" w:cs="B Zar" w:hint="cs"/>
          <w:sz w:val="28"/>
          <w:szCs w:val="28"/>
          <w:rtl/>
        </w:rPr>
        <w:t>گروه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مربو</w:t>
      </w:r>
      <w:r w:rsidR="002012B3" w:rsidRPr="00430F19">
        <w:rPr>
          <w:rFonts w:ascii="Tahoma-Bold" w:cs="B Zar" w:hint="cs"/>
          <w:sz w:val="28"/>
          <w:szCs w:val="28"/>
          <w:rtl/>
        </w:rPr>
        <w:t>طه وظیفه دارد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برنامه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هفتگي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هر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يك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از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اعضاي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هيأت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علمي</w:t>
      </w:r>
      <w:r w:rsidR="00CD2588" w:rsidRPr="00430F19">
        <w:rPr>
          <w:rFonts w:ascii="Tahoma-Bold" w:cs="B Zar" w:hint="cs"/>
          <w:sz w:val="28"/>
          <w:szCs w:val="28"/>
          <w:rtl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را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2012B3" w:rsidRPr="00430F19">
        <w:rPr>
          <w:rFonts w:ascii="Tahoma-Bold" w:cs="B Zar" w:hint="cs"/>
          <w:sz w:val="28"/>
          <w:szCs w:val="28"/>
          <w:rtl/>
        </w:rPr>
        <w:t>به اطلاع ایشان برساند.</w:t>
      </w:r>
    </w:p>
    <w:p w:rsidR="005C7306" w:rsidRPr="00430F19" w:rsidRDefault="007C02F8" w:rsidP="007C02F8">
      <w:pPr>
        <w:autoSpaceDE w:val="0"/>
        <w:autoSpaceDN w:val="0"/>
        <w:adjustRightInd w:val="0"/>
        <w:spacing w:after="0" w:line="240" w:lineRule="auto"/>
        <w:jc w:val="both"/>
        <w:rPr>
          <w:rFonts w:ascii="Tahoma-Bold" w:cs="B Zar"/>
          <w:sz w:val="28"/>
          <w:szCs w:val="28"/>
        </w:rPr>
      </w:pPr>
      <w:r w:rsidRPr="00430F19">
        <w:rPr>
          <w:rFonts w:ascii="Tahoma-Bold" w:cs="B Zar" w:hint="cs"/>
          <w:b/>
          <w:bCs/>
          <w:sz w:val="28"/>
          <w:szCs w:val="28"/>
          <w:rtl/>
        </w:rPr>
        <w:t xml:space="preserve">ماده 5: </w:t>
      </w:r>
      <w:r w:rsidR="005C7306" w:rsidRPr="00430F19">
        <w:rPr>
          <w:rFonts w:ascii="Tahoma-Bold" w:cs="B Zar" w:hint="cs"/>
          <w:sz w:val="28"/>
          <w:szCs w:val="28"/>
          <w:rtl/>
        </w:rPr>
        <w:t>عضو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هيأت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علمي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بايد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با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هماهنگي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مدير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گروه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آموزشي</w:t>
      </w:r>
      <w:r w:rsidR="001A7180" w:rsidRPr="00430F19">
        <w:rPr>
          <w:rFonts w:ascii="Tahoma-Bold" w:cs="B Zar" w:hint="cs"/>
          <w:sz w:val="28"/>
          <w:szCs w:val="28"/>
          <w:rtl/>
        </w:rPr>
        <w:t xml:space="preserve"> </w:t>
      </w:r>
      <w:r w:rsidR="00CD2588" w:rsidRPr="00430F19">
        <w:rPr>
          <w:rFonts w:ascii="Tahoma-Bold" w:cs="B Zar" w:hint="cs"/>
          <w:sz w:val="28"/>
          <w:szCs w:val="28"/>
          <w:rtl/>
        </w:rPr>
        <w:t>مربوط</w:t>
      </w:r>
      <w:r w:rsidR="005C7306" w:rsidRPr="00430F19">
        <w:rPr>
          <w:rFonts w:ascii="Tahoma-Bold" w:cs="B Zar" w:hint="cs"/>
          <w:sz w:val="28"/>
          <w:szCs w:val="28"/>
          <w:rtl/>
        </w:rPr>
        <w:t>،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موارد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زير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را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در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برنامه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هفتگي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خود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لحاظ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نمايد</w:t>
      </w:r>
      <w:r w:rsidR="005C7306" w:rsidRPr="00430F19">
        <w:rPr>
          <w:rFonts w:ascii="Tahoma-Bold" w:cs="B Zar"/>
          <w:sz w:val="28"/>
          <w:szCs w:val="28"/>
        </w:rPr>
        <w:t>.</w:t>
      </w:r>
    </w:p>
    <w:p w:rsidR="000563B4" w:rsidRPr="00430F19" w:rsidRDefault="002012B3" w:rsidP="003807E4">
      <w:pPr>
        <w:autoSpaceDE w:val="0"/>
        <w:autoSpaceDN w:val="0"/>
        <w:adjustRightInd w:val="0"/>
        <w:spacing w:after="0" w:line="240" w:lineRule="auto"/>
        <w:jc w:val="both"/>
        <w:rPr>
          <w:rFonts w:ascii="Tahoma-Bold" w:cs="B Zar"/>
          <w:b/>
          <w:bCs/>
          <w:sz w:val="28"/>
          <w:szCs w:val="28"/>
          <w:rtl/>
        </w:rPr>
      </w:pPr>
      <w:r w:rsidRPr="00430F19">
        <w:rPr>
          <w:rFonts w:ascii="Tahoma-Bold" w:cs="B Zar" w:hint="cs"/>
          <w:b/>
          <w:bCs/>
          <w:sz w:val="28"/>
          <w:szCs w:val="28"/>
          <w:rtl/>
        </w:rPr>
        <w:t>5</w:t>
      </w:r>
      <w:r w:rsidR="001A7180" w:rsidRPr="00430F19">
        <w:rPr>
          <w:rFonts w:ascii="Tahoma-Bold" w:cs="B Zar" w:hint="cs"/>
          <w:b/>
          <w:bCs/>
          <w:sz w:val="28"/>
          <w:szCs w:val="28"/>
          <w:rtl/>
        </w:rPr>
        <w:t>-1</w:t>
      </w:r>
      <w:r w:rsidR="003807E4" w:rsidRPr="00430F19">
        <w:rPr>
          <w:rFonts w:ascii="Tahoma-Bold" w:cs="B Zar" w:hint="cs"/>
          <w:b/>
          <w:bCs/>
          <w:sz w:val="28"/>
          <w:szCs w:val="28"/>
          <w:rtl/>
        </w:rPr>
        <w:t>)</w:t>
      </w:r>
      <w:r w:rsidR="00B26885" w:rsidRPr="00430F19">
        <w:rPr>
          <w:rFonts w:ascii="Tahoma-Bold" w:cs="B Zar" w:hint="cs"/>
          <w:b/>
          <w:bCs/>
          <w:sz w:val="28"/>
          <w:szCs w:val="28"/>
          <w:rtl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ساعات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تدريس</w:t>
      </w:r>
      <w:r w:rsidR="00F85F54" w:rsidRPr="00430F19">
        <w:rPr>
          <w:rFonts w:ascii="Tahoma-Bold" w:cs="B Zar" w:hint="cs"/>
          <w:sz w:val="28"/>
          <w:szCs w:val="28"/>
          <w:rtl/>
        </w:rPr>
        <w:t xml:space="preserve"> </w:t>
      </w:r>
    </w:p>
    <w:p w:rsidR="005C7306" w:rsidRPr="00430F19" w:rsidRDefault="002012B3" w:rsidP="000826E6">
      <w:pPr>
        <w:autoSpaceDE w:val="0"/>
        <w:autoSpaceDN w:val="0"/>
        <w:adjustRightInd w:val="0"/>
        <w:spacing w:after="0" w:line="240" w:lineRule="auto"/>
        <w:jc w:val="both"/>
        <w:rPr>
          <w:rFonts w:ascii="Tahoma-Bold" w:cs="B Zar"/>
          <w:sz w:val="28"/>
          <w:szCs w:val="28"/>
        </w:rPr>
      </w:pPr>
      <w:r w:rsidRPr="00430F19">
        <w:rPr>
          <w:rFonts w:ascii="Tahoma-Bold" w:cs="B Zar" w:hint="cs"/>
          <w:b/>
          <w:bCs/>
          <w:sz w:val="28"/>
          <w:szCs w:val="28"/>
          <w:rtl/>
        </w:rPr>
        <w:t>5</w:t>
      </w:r>
      <w:r w:rsidR="001A7180" w:rsidRPr="00430F19">
        <w:rPr>
          <w:rFonts w:ascii="Tahoma-Bold" w:cs="B Zar" w:hint="cs"/>
          <w:b/>
          <w:bCs/>
          <w:sz w:val="28"/>
          <w:szCs w:val="28"/>
          <w:rtl/>
        </w:rPr>
        <w:t>-</w:t>
      </w:r>
      <w:r w:rsidR="005C7306" w:rsidRPr="00430F19">
        <w:rPr>
          <w:rFonts w:ascii="Tahoma-Bold" w:cs="B Zar" w:hint="cs"/>
          <w:b/>
          <w:bCs/>
          <w:sz w:val="28"/>
          <w:szCs w:val="28"/>
          <w:rtl/>
        </w:rPr>
        <w:t>٢</w:t>
      </w:r>
      <w:r w:rsidR="003807E4" w:rsidRPr="00430F19">
        <w:rPr>
          <w:rFonts w:ascii="Tahoma-Bold" w:cs="B Zar" w:hint="cs"/>
          <w:b/>
          <w:bCs/>
          <w:sz w:val="28"/>
          <w:szCs w:val="28"/>
          <w:rtl/>
        </w:rPr>
        <w:t xml:space="preserve">) </w:t>
      </w:r>
      <w:r w:rsidR="005C7306" w:rsidRPr="00430F19">
        <w:rPr>
          <w:rFonts w:ascii="Tahoma-Bold" w:cs="B Zar" w:hint="cs"/>
          <w:sz w:val="28"/>
          <w:szCs w:val="28"/>
          <w:rtl/>
        </w:rPr>
        <w:t>ساعاتي</w:t>
      </w:r>
      <w:r w:rsidR="00346CE6" w:rsidRPr="00430F19">
        <w:rPr>
          <w:rFonts w:ascii="Tahoma-Bold" w:cs="B Zar" w:hint="cs"/>
          <w:sz w:val="28"/>
          <w:szCs w:val="28"/>
          <w:rtl/>
        </w:rPr>
        <w:t xml:space="preserve"> را که</w:t>
      </w:r>
      <w:r w:rsidR="00F85F54" w:rsidRPr="00430F19">
        <w:rPr>
          <w:rFonts w:ascii="Tahoma-Bold" w:cs="B Zar" w:hint="cs"/>
          <w:sz w:val="28"/>
          <w:szCs w:val="28"/>
          <w:rtl/>
        </w:rPr>
        <w:t xml:space="preserve"> در وقت اداری </w:t>
      </w:r>
      <w:r w:rsidR="005C7306" w:rsidRPr="00430F19">
        <w:rPr>
          <w:rFonts w:ascii="Tahoma-Bold" w:cs="B Zar" w:hint="cs"/>
          <w:sz w:val="28"/>
          <w:szCs w:val="28"/>
          <w:rtl/>
        </w:rPr>
        <w:t>براي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پاسخ</w:t>
      </w:r>
      <w:r w:rsidR="000826E6">
        <w:rPr>
          <w:rFonts w:ascii="Tahoma-Bold" w:cs="B Zar"/>
          <w:sz w:val="28"/>
          <w:szCs w:val="28"/>
          <w:rtl/>
        </w:rPr>
        <w:softHyphen/>
      </w:r>
      <w:r w:rsidR="005C7306" w:rsidRPr="00430F19">
        <w:rPr>
          <w:rFonts w:ascii="Tahoma-Bold" w:cs="B Zar" w:hint="cs"/>
          <w:sz w:val="28"/>
          <w:szCs w:val="28"/>
          <w:rtl/>
        </w:rPr>
        <w:t>گويي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به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سوالات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درسي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و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رسيدگي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به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پايان</w:t>
      </w:r>
      <w:r w:rsidR="001A7180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نامه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تحصيلي،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مشاوره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و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راهنمايي</w:t>
      </w:r>
      <w:r w:rsidR="00195F4B" w:rsidRPr="00430F19">
        <w:rPr>
          <w:rFonts w:ascii="Tahoma-Bold" w:cs="B Zar" w:hint="cs"/>
          <w:sz w:val="28"/>
          <w:szCs w:val="28"/>
          <w:rtl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دانشجويان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در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نظر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گرفته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مي</w:t>
      </w:r>
      <w:r w:rsidR="000826E6">
        <w:rPr>
          <w:rFonts w:ascii="Tahoma-Bold" w:cs="B Zar"/>
          <w:sz w:val="28"/>
          <w:szCs w:val="28"/>
          <w:rtl/>
        </w:rPr>
        <w:softHyphen/>
      </w:r>
      <w:r w:rsidR="005C7306" w:rsidRPr="00430F19">
        <w:rPr>
          <w:rFonts w:ascii="Tahoma-Bold" w:cs="B Zar" w:hint="cs"/>
          <w:sz w:val="28"/>
          <w:szCs w:val="28"/>
          <w:rtl/>
        </w:rPr>
        <w:t>شود</w:t>
      </w:r>
      <w:r w:rsidR="005C7306" w:rsidRPr="00430F19">
        <w:rPr>
          <w:rFonts w:ascii="Tahoma-Bold" w:cs="B Zar"/>
          <w:sz w:val="28"/>
          <w:szCs w:val="28"/>
        </w:rPr>
        <w:t>.</w:t>
      </w:r>
    </w:p>
    <w:p w:rsidR="005C7306" w:rsidRPr="00430F19" w:rsidRDefault="002012B3" w:rsidP="00AC21EE">
      <w:pPr>
        <w:autoSpaceDE w:val="0"/>
        <w:autoSpaceDN w:val="0"/>
        <w:adjustRightInd w:val="0"/>
        <w:spacing w:after="0" w:line="240" w:lineRule="auto"/>
        <w:jc w:val="both"/>
        <w:rPr>
          <w:rFonts w:ascii="Tahoma-Bold" w:cs="B Zar"/>
          <w:sz w:val="28"/>
          <w:szCs w:val="28"/>
        </w:rPr>
      </w:pPr>
      <w:r w:rsidRPr="00430F19">
        <w:rPr>
          <w:rFonts w:ascii="Tahoma-Bold" w:cs="B Zar" w:hint="cs"/>
          <w:b/>
          <w:bCs/>
          <w:sz w:val="28"/>
          <w:szCs w:val="28"/>
          <w:rtl/>
        </w:rPr>
        <w:t>5</w:t>
      </w:r>
      <w:r w:rsidR="001A7180" w:rsidRPr="00430F19">
        <w:rPr>
          <w:rFonts w:ascii="Tahoma-Bold" w:cs="B Zar" w:hint="cs"/>
          <w:b/>
          <w:bCs/>
          <w:sz w:val="28"/>
          <w:szCs w:val="28"/>
          <w:rtl/>
        </w:rPr>
        <w:t>-3</w:t>
      </w:r>
      <w:r w:rsidR="003807E4" w:rsidRPr="00430F19">
        <w:rPr>
          <w:rFonts w:ascii="Tahoma-Bold" w:cs="B Zar" w:hint="cs"/>
          <w:b/>
          <w:bCs/>
          <w:sz w:val="28"/>
          <w:szCs w:val="28"/>
          <w:rtl/>
        </w:rPr>
        <w:t>)</w:t>
      </w:r>
      <w:r w:rsidR="00B26885" w:rsidRPr="00430F19">
        <w:rPr>
          <w:rFonts w:ascii="Tahoma-Bold" w:cs="B Zar" w:hint="cs"/>
          <w:sz w:val="28"/>
          <w:szCs w:val="28"/>
          <w:rtl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ساعاتي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را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CD2588" w:rsidRPr="00430F19">
        <w:rPr>
          <w:rFonts w:ascii="Tahoma-Bold" w:cs="B Zar" w:hint="cs"/>
          <w:sz w:val="28"/>
          <w:szCs w:val="28"/>
          <w:rtl/>
        </w:rPr>
        <w:t xml:space="preserve">که </w:t>
      </w:r>
      <w:r w:rsidR="005C7306" w:rsidRPr="00430F19">
        <w:rPr>
          <w:rFonts w:ascii="Tahoma-Bold" w:cs="B Zar" w:hint="cs"/>
          <w:sz w:val="28"/>
          <w:szCs w:val="28"/>
          <w:rtl/>
        </w:rPr>
        <w:t>در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جلسات</w:t>
      </w:r>
      <w:r w:rsidR="00DE5BDE">
        <w:rPr>
          <w:rFonts w:ascii="Tahoma-Bold" w:cs="B Zar" w:hint="cs"/>
          <w:sz w:val="28"/>
          <w:szCs w:val="28"/>
          <w:rtl/>
        </w:rPr>
        <w:t xml:space="preserve"> شوراهای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گروه،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دانشکده،</w:t>
      </w:r>
      <w:r w:rsidR="00C61619">
        <w:rPr>
          <w:rFonts w:cs="B Zar" w:hint="cs"/>
          <w:sz w:val="28"/>
          <w:szCs w:val="28"/>
          <w:rtl/>
        </w:rPr>
        <w:t xml:space="preserve">آموزشکده، </w:t>
      </w:r>
      <w:r w:rsidR="005C7306" w:rsidRPr="00430F19">
        <w:rPr>
          <w:rFonts w:ascii="Tahoma-Bold" w:cs="B Zar" w:hint="cs"/>
          <w:sz w:val="28"/>
          <w:szCs w:val="28"/>
          <w:rtl/>
        </w:rPr>
        <w:t>دانشگاه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يا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وزارت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علوم،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تحقيقات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و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فناوري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شر</w:t>
      </w:r>
      <w:r w:rsidR="001A7180" w:rsidRPr="00430F19">
        <w:rPr>
          <w:rFonts w:ascii="Tahoma-Bold" w:cs="B Zar" w:hint="cs"/>
          <w:sz w:val="28"/>
          <w:szCs w:val="28"/>
          <w:rtl/>
        </w:rPr>
        <w:t>کت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مي</w:t>
      </w:r>
      <w:r w:rsidR="00D837C8" w:rsidRPr="00430F19">
        <w:rPr>
          <w:rFonts w:ascii="Tahoma-Bold" w:cs="B Zar"/>
          <w:sz w:val="28"/>
          <w:szCs w:val="28"/>
        </w:rPr>
        <w:softHyphen/>
      </w:r>
      <w:r w:rsidR="00195F4B" w:rsidRPr="00430F19">
        <w:rPr>
          <w:rFonts w:ascii="Tahoma-Bold" w:cs="B Zar" w:hint="cs"/>
          <w:sz w:val="28"/>
          <w:szCs w:val="28"/>
          <w:rtl/>
        </w:rPr>
        <w:t>کند</w:t>
      </w:r>
      <w:r w:rsidR="005C7306" w:rsidRPr="00430F19">
        <w:rPr>
          <w:rFonts w:ascii="Tahoma-Bold" w:cs="B Zar"/>
          <w:sz w:val="28"/>
          <w:szCs w:val="28"/>
        </w:rPr>
        <w:t>.</w:t>
      </w:r>
    </w:p>
    <w:p w:rsidR="005C7306" w:rsidRPr="00430F19" w:rsidRDefault="002012B3" w:rsidP="003807E4">
      <w:pPr>
        <w:autoSpaceDE w:val="0"/>
        <w:autoSpaceDN w:val="0"/>
        <w:adjustRightInd w:val="0"/>
        <w:spacing w:after="0" w:line="240" w:lineRule="auto"/>
        <w:jc w:val="both"/>
        <w:rPr>
          <w:rFonts w:ascii="Tahoma-Bold" w:cs="B Zar"/>
          <w:sz w:val="28"/>
          <w:szCs w:val="28"/>
        </w:rPr>
      </w:pPr>
      <w:r w:rsidRPr="00430F19">
        <w:rPr>
          <w:rFonts w:ascii="Tahoma-Bold" w:cs="B Zar" w:hint="cs"/>
          <w:b/>
          <w:bCs/>
          <w:sz w:val="28"/>
          <w:szCs w:val="28"/>
          <w:rtl/>
        </w:rPr>
        <w:t>5</w:t>
      </w:r>
      <w:r w:rsidR="001A7180" w:rsidRPr="00430F19">
        <w:rPr>
          <w:rFonts w:ascii="Tahoma-Bold" w:cs="B Zar" w:hint="cs"/>
          <w:b/>
          <w:bCs/>
          <w:sz w:val="28"/>
          <w:szCs w:val="28"/>
          <w:rtl/>
        </w:rPr>
        <w:t>-4</w:t>
      </w:r>
      <w:r w:rsidR="00B26885" w:rsidRPr="00430F19">
        <w:rPr>
          <w:rFonts w:cs="B Zar"/>
          <w:b/>
          <w:bCs/>
          <w:sz w:val="28"/>
          <w:szCs w:val="28"/>
        </w:rPr>
        <w:t xml:space="preserve"> </w:t>
      </w:r>
      <w:r w:rsidR="003807E4" w:rsidRPr="00430F19">
        <w:rPr>
          <w:rFonts w:ascii="Tahoma-Bold" w:cs="B Zar" w:hint="cs"/>
          <w:b/>
          <w:bCs/>
          <w:sz w:val="28"/>
          <w:szCs w:val="28"/>
          <w:rtl/>
        </w:rPr>
        <w:t xml:space="preserve">) </w:t>
      </w:r>
      <w:r w:rsidR="005C7306" w:rsidRPr="00430F19">
        <w:rPr>
          <w:rFonts w:ascii="Tahoma-Bold" w:cs="B Zar" w:hint="cs"/>
          <w:sz w:val="28"/>
          <w:szCs w:val="28"/>
          <w:rtl/>
        </w:rPr>
        <w:t>ساعاتي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را</w:t>
      </w:r>
      <w:r w:rsidR="00195F4B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به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منظور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اجراي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طرح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هاي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پژوهشي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مصوب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دانشگاه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در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نظر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مي</w:t>
      </w:r>
      <w:r w:rsidR="00D837C8" w:rsidRPr="00430F19">
        <w:rPr>
          <w:rFonts w:ascii="Tahoma-Bold" w:cs="B Zar"/>
          <w:sz w:val="28"/>
          <w:szCs w:val="28"/>
        </w:rPr>
        <w:softHyphen/>
      </w:r>
      <w:r w:rsidR="005C7306" w:rsidRPr="00430F19">
        <w:rPr>
          <w:rFonts w:ascii="Tahoma-Bold" w:cs="B Zar" w:hint="cs"/>
          <w:sz w:val="28"/>
          <w:szCs w:val="28"/>
          <w:rtl/>
        </w:rPr>
        <w:t>گيرد</w:t>
      </w:r>
      <w:r w:rsidR="005C7306" w:rsidRPr="00430F19">
        <w:rPr>
          <w:rFonts w:ascii="Tahoma-Bold" w:cs="B Zar"/>
          <w:sz w:val="28"/>
          <w:szCs w:val="28"/>
        </w:rPr>
        <w:t>.</w:t>
      </w:r>
    </w:p>
    <w:p w:rsidR="005C7306" w:rsidRPr="00430F19" w:rsidRDefault="002012B3" w:rsidP="003807E4">
      <w:pPr>
        <w:autoSpaceDE w:val="0"/>
        <w:autoSpaceDN w:val="0"/>
        <w:adjustRightInd w:val="0"/>
        <w:spacing w:after="0" w:line="240" w:lineRule="auto"/>
        <w:jc w:val="both"/>
        <w:rPr>
          <w:rFonts w:ascii="Tahoma-Bold" w:cs="B Zar"/>
          <w:sz w:val="28"/>
          <w:szCs w:val="28"/>
        </w:rPr>
      </w:pPr>
      <w:r w:rsidRPr="00430F19">
        <w:rPr>
          <w:rFonts w:ascii="Tahoma-Bold" w:cs="B Zar" w:hint="cs"/>
          <w:b/>
          <w:bCs/>
          <w:sz w:val="28"/>
          <w:szCs w:val="28"/>
          <w:rtl/>
        </w:rPr>
        <w:t>5</w:t>
      </w:r>
      <w:r w:rsidR="00B26885" w:rsidRPr="00430F19">
        <w:rPr>
          <w:rFonts w:ascii="Tahoma-Bold" w:cs="B Zar" w:hint="cs"/>
          <w:b/>
          <w:bCs/>
          <w:sz w:val="28"/>
          <w:szCs w:val="28"/>
          <w:rtl/>
        </w:rPr>
        <w:t>-5</w:t>
      </w:r>
      <w:r w:rsidR="003807E4" w:rsidRPr="00430F19">
        <w:rPr>
          <w:rFonts w:ascii="Tahoma-Bold" w:cs="B Zar" w:hint="cs"/>
          <w:b/>
          <w:bCs/>
          <w:sz w:val="28"/>
          <w:szCs w:val="28"/>
          <w:rtl/>
        </w:rPr>
        <w:t xml:space="preserve">) </w:t>
      </w:r>
      <w:r w:rsidR="005C7306" w:rsidRPr="00430F19">
        <w:rPr>
          <w:rFonts w:ascii="Tahoma-Bold" w:cs="B Zar" w:hint="cs"/>
          <w:sz w:val="28"/>
          <w:szCs w:val="28"/>
          <w:rtl/>
        </w:rPr>
        <w:t>ساعاتي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را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195F4B" w:rsidRPr="00430F19">
        <w:rPr>
          <w:rFonts w:ascii="Tahoma-Bold" w:cs="B Zar" w:hint="cs"/>
          <w:sz w:val="28"/>
          <w:szCs w:val="28"/>
          <w:rtl/>
        </w:rPr>
        <w:t xml:space="preserve">که </w:t>
      </w:r>
      <w:r w:rsidR="005C7306" w:rsidRPr="00430F19">
        <w:rPr>
          <w:rFonts w:ascii="Tahoma-Bold" w:cs="B Zar" w:hint="cs"/>
          <w:sz w:val="28"/>
          <w:szCs w:val="28"/>
          <w:rtl/>
        </w:rPr>
        <w:t>به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منظور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انجام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وظايف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اجرايي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محوله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اختصاص</w:t>
      </w:r>
      <w:r w:rsidR="00195F4B" w:rsidRPr="00430F19">
        <w:rPr>
          <w:rFonts w:ascii="Tahoma-Bold" w:cs="B Zar" w:hint="cs"/>
          <w:sz w:val="28"/>
          <w:szCs w:val="28"/>
          <w:rtl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مي</w:t>
      </w:r>
      <w:r w:rsidR="00D837C8" w:rsidRPr="00430F19">
        <w:rPr>
          <w:rFonts w:ascii="Tahoma-Bold" w:cs="B Zar"/>
          <w:sz w:val="28"/>
          <w:szCs w:val="28"/>
        </w:rPr>
        <w:softHyphen/>
      </w:r>
      <w:r w:rsidR="005C7306" w:rsidRPr="00430F19">
        <w:rPr>
          <w:rFonts w:ascii="Tahoma-Bold" w:cs="B Zar" w:hint="cs"/>
          <w:sz w:val="28"/>
          <w:szCs w:val="28"/>
          <w:rtl/>
        </w:rPr>
        <w:t>دهد</w:t>
      </w:r>
      <w:r w:rsidR="005C7306" w:rsidRPr="00430F19">
        <w:rPr>
          <w:rFonts w:ascii="Tahoma-Bold" w:cs="B Zar"/>
          <w:sz w:val="28"/>
          <w:szCs w:val="28"/>
        </w:rPr>
        <w:t>.</w:t>
      </w:r>
    </w:p>
    <w:p w:rsidR="005C7306" w:rsidRPr="00430F19" w:rsidRDefault="003807E4" w:rsidP="00401A00">
      <w:pPr>
        <w:autoSpaceDE w:val="0"/>
        <w:autoSpaceDN w:val="0"/>
        <w:adjustRightInd w:val="0"/>
        <w:spacing w:after="0" w:line="240" w:lineRule="auto"/>
        <w:jc w:val="both"/>
        <w:rPr>
          <w:rFonts w:ascii="Tahoma-Bold" w:cs="B Zar"/>
          <w:sz w:val="28"/>
          <w:szCs w:val="28"/>
          <w:rtl/>
        </w:rPr>
      </w:pPr>
      <w:r w:rsidRPr="00430F19">
        <w:rPr>
          <w:rFonts w:ascii="Tahoma-Bold" w:cs="B Zar" w:hint="cs"/>
          <w:b/>
          <w:bCs/>
          <w:sz w:val="28"/>
          <w:szCs w:val="28"/>
          <w:rtl/>
        </w:rPr>
        <w:t>5-6)</w:t>
      </w:r>
      <w:r w:rsidRPr="00430F19">
        <w:rPr>
          <w:rFonts w:ascii="Tahoma-Bold" w:cs="B Zar" w:hint="cs"/>
          <w:sz w:val="28"/>
          <w:szCs w:val="28"/>
          <w:rtl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همكاري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با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ديگر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دستگاه</w:t>
      </w:r>
      <w:r w:rsidR="00D837C8" w:rsidRPr="00430F19">
        <w:rPr>
          <w:rFonts w:ascii="Tahoma-Bold" w:cs="B Zar"/>
          <w:sz w:val="28"/>
          <w:szCs w:val="28"/>
        </w:rPr>
        <w:softHyphen/>
      </w:r>
      <w:r w:rsidR="005C7306" w:rsidRPr="00430F19">
        <w:rPr>
          <w:rFonts w:ascii="Tahoma-Bold" w:cs="B Zar" w:hint="cs"/>
          <w:sz w:val="28"/>
          <w:szCs w:val="28"/>
          <w:rtl/>
        </w:rPr>
        <w:t>هاي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دولتي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و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نهادهاي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عمومي</w:t>
      </w:r>
      <w:r w:rsidR="00195F4B" w:rsidRPr="00430F19">
        <w:rPr>
          <w:rFonts w:ascii="Tahoma-Bold" w:cs="B Zar" w:hint="cs"/>
          <w:sz w:val="28"/>
          <w:szCs w:val="28"/>
          <w:rtl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مطابق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مقررات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و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آيين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نامة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401A00">
        <w:rPr>
          <w:rFonts w:ascii="Tahoma-Bold" w:cs="B Zar" w:hint="cs"/>
          <w:sz w:val="28"/>
          <w:szCs w:val="28"/>
          <w:rtl/>
        </w:rPr>
        <w:t xml:space="preserve">مربوطه،که 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با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اجازه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دانشگاه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امكان</w:t>
      </w:r>
      <w:r w:rsidR="000826E6">
        <w:rPr>
          <w:rFonts w:ascii="Tahoma-Bold" w:cs="B Zar"/>
          <w:sz w:val="28"/>
          <w:szCs w:val="28"/>
          <w:rtl/>
        </w:rPr>
        <w:softHyphen/>
      </w:r>
      <w:r w:rsidR="005C7306" w:rsidRPr="00430F19">
        <w:rPr>
          <w:rFonts w:ascii="Tahoma-Bold" w:cs="B Zar" w:hint="cs"/>
          <w:sz w:val="28"/>
          <w:szCs w:val="28"/>
          <w:rtl/>
        </w:rPr>
        <w:t>پذير</w:t>
      </w:r>
      <w:r w:rsidR="005C7306" w:rsidRPr="00430F19">
        <w:rPr>
          <w:rFonts w:ascii="Tahoma-Bold" w:cs="B Zar"/>
          <w:sz w:val="28"/>
          <w:szCs w:val="28"/>
        </w:rPr>
        <w:t xml:space="preserve"> </w:t>
      </w:r>
      <w:r w:rsidR="005C7306" w:rsidRPr="00430F19">
        <w:rPr>
          <w:rFonts w:ascii="Tahoma-Bold" w:cs="B Zar" w:hint="cs"/>
          <w:sz w:val="28"/>
          <w:szCs w:val="28"/>
          <w:rtl/>
        </w:rPr>
        <w:t>است</w:t>
      </w:r>
      <w:r w:rsidR="005C7306" w:rsidRPr="00430F19">
        <w:rPr>
          <w:rFonts w:ascii="Tahoma-Bold" w:cs="B Zar"/>
          <w:sz w:val="28"/>
          <w:szCs w:val="28"/>
        </w:rPr>
        <w:t>.</w:t>
      </w:r>
    </w:p>
    <w:p w:rsidR="00CA04F5" w:rsidRPr="00430F19" w:rsidRDefault="007C02F8" w:rsidP="00551686">
      <w:pPr>
        <w:spacing w:after="0"/>
        <w:jc w:val="both"/>
        <w:rPr>
          <w:rFonts w:cs="B Zar"/>
          <w:sz w:val="28"/>
          <w:szCs w:val="28"/>
          <w:rtl/>
        </w:rPr>
      </w:pPr>
      <w:r w:rsidRPr="00430F19">
        <w:rPr>
          <w:rFonts w:ascii="Tahoma-Bold" w:cs="B Zar" w:hint="cs"/>
          <w:b/>
          <w:bCs/>
          <w:sz w:val="28"/>
          <w:szCs w:val="28"/>
          <w:rtl/>
        </w:rPr>
        <w:t xml:space="preserve">ماده 6: </w:t>
      </w:r>
      <w:r w:rsidR="00CA04F5" w:rsidRPr="00551686">
        <w:rPr>
          <w:rFonts w:cs="B Zar" w:hint="cs"/>
          <w:b/>
          <w:bCs/>
          <w:sz w:val="28"/>
          <w:szCs w:val="28"/>
          <w:rtl/>
        </w:rPr>
        <w:t>فرآیند اعطای</w:t>
      </w:r>
      <w:r w:rsidR="00551686" w:rsidRPr="00551686">
        <w:rPr>
          <w:rFonts w:cs="B Zar" w:hint="cs"/>
          <w:b/>
          <w:bCs/>
          <w:sz w:val="28"/>
          <w:szCs w:val="28"/>
          <w:rtl/>
        </w:rPr>
        <w:t xml:space="preserve"> پایه</w:t>
      </w:r>
      <w:r w:rsidR="00CA04F5" w:rsidRPr="00551686">
        <w:rPr>
          <w:rFonts w:cs="B Zar" w:hint="cs"/>
          <w:b/>
          <w:bCs/>
          <w:sz w:val="28"/>
          <w:szCs w:val="28"/>
          <w:rtl/>
        </w:rPr>
        <w:t xml:space="preserve"> ترفیع</w:t>
      </w:r>
      <w:r w:rsidR="00EC0508" w:rsidRPr="00551686">
        <w:rPr>
          <w:rFonts w:cs="B Zar" w:hint="cs"/>
          <w:b/>
          <w:bCs/>
          <w:sz w:val="28"/>
          <w:szCs w:val="28"/>
          <w:rtl/>
        </w:rPr>
        <w:t xml:space="preserve"> </w:t>
      </w:r>
      <w:r w:rsidR="00077B19" w:rsidRPr="00551686">
        <w:rPr>
          <w:rFonts w:cs="B Zar" w:hint="cs"/>
          <w:b/>
          <w:bCs/>
          <w:sz w:val="28"/>
          <w:szCs w:val="28"/>
          <w:rtl/>
        </w:rPr>
        <w:t>سالیانه</w:t>
      </w:r>
      <w:r w:rsidR="00EB05B9" w:rsidRPr="00551686">
        <w:rPr>
          <w:rFonts w:cs="B Zar" w:hint="cs"/>
          <w:b/>
          <w:bCs/>
          <w:sz w:val="28"/>
          <w:szCs w:val="28"/>
          <w:rtl/>
        </w:rPr>
        <w:t>:</w:t>
      </w:r>
      <w:r w:rsidR="00EB05B9" w:rsidRPr="00430F19">
        <w:rPr>
          <w:rFonts w:cs="B Zar" w:hint="cs"/>
          <w:sz w:val="28"/>
          <w:szCs w:val="28"/>
          <w:rtl/>
        </w:rPr>
        <w:t xml:space="preserve"> </w:t>
      </w:r>
    </w:p>
    <w:p w:rsidR="00CA04F5" w:rsidRPr="00430F19" w:rsidRDefault="005921D9" w:rsidP="00031FEC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430F19">
        <w:rPr>
          <w:rFonts w:ascii="Tahoma-Bold" w:cs="B Zar" w:hint="cs"/>
          <w:b/>
          <w:bCs/>
          <w:sz w:val="28"/>
          <w:szCs w:val="28"/>
          <w:rtl/>
        </w:rPr>
        <w:t>6-1)</w:t>
      </w:r>
      <w:r w:rsidRPr="00430F19">
        <w:rPr>
          <w:rFonts w:cs="B Zar" w:hint="cs"/>
          <w:sz w:val="28"/>
          <w:szCs w:val="28"/>
          <w:rtl/>
        </w:rPr>
        <w:t xml:space="preserve"> </w:t>
      </w:r>
      <w:r w:rsidR="00B10968">
        <w:rPr>
          <w:rFonts w:cs="B Zar" w:hint="cs"/>
          <w:sz w:val="28"/>
          <w:szCs w:val="28"/>
          <w:rtl/>
        </w:rPr>
        <w:t xml:space="preserve">عضو هیأت علمی حداقل </w:t>
      </w:r>
      <w:r w:rsidR="00AC21EE">
        <w:rPr>
          <w:rFonts w:cs="B Zar" w:hint="cs"/>
          <w:sz w:val="28"/>
          <w:szCs w:val="28"/>
          <w:rtl/>
        </w:rPr>
        <w:t>یک ماه</w:t>
      </w:r>
      <w:r w:rsidR="00B10968">
        <w:rPr>
          <w:rFonts w:cs="B Zar" w:hint="cs"/>
          <w:sz w:val="28"/>
          <w:szCs w:val="28"/>
          <w:rtl/>
        </w:rPr>
        <w:t xml:space="preserve"> پیش از </w:t>
      </w:r>
      <w:r w:rsidR="008E46A6" w:rsidRPr="00430F19">
        <w:rPr>
          <w:rFonts w:cs="B Zar" w:hint="cs"/>
          <w:sz w:val="28"/>
          <w:szCs w:val="28"/>
          <w:rtl/>
        </w:rPr>
        <w:t>موعد دریافت ترفیع سالیانه</w:t>
      </w:r>
      <w:r w:rsidR="00B10968">
        <w:rPr>
          <w:rFonts w:cs="B Zar" w:hint="cs"/>
          <w:sz w:val="28"/>
          <w:szCs w:val="28"/>
          <w:rtl/>
        </w:rPr>
        <w:t>، درخواست خود را پس از تکمیل و امضاء فرم</w:t>
      </w:r>
      <w:r w:rsidR="000826E6">
        <w:rPr>
          <w:rFonts w:cs="B Zar"/>
          <w:sz w:val="28"/>
          <w:szCs w:val="28"/>
          <w:rtl/>
        </w:rPr>
        <w:softHyphen/>
      </w:r>
      <w:r w:rsidR="00B10968">
        <w:rPr>
          <w:rFonts w:cs="B Zar" w:hint="cs"/>
          <w:sz w:val="28"/>
          <w:szCs w:val="28"/>
          <w:rtl/>
        </w:rPr>
        <w:t>های مربوطه، با پیوست مستندات، به رئیس دانشکده</w:t>
      </w:r>
      <w:r w:rsidR="00B47295">
        <w:rPr>
          <w:rFonts w:cs="B Zar" w:hint="cs"/>
          <w:sz w:val="28"/>
          <w:szCs w:val="28"/>
          <w:rtl/>
        </w:rPr>
        <w:t xml:space="preserve"> یا </w:t>
      </w:r>
      <w:r w:rsidR="00B10968">
        <w:rPr>
          <w:rFonts w:cs="B Zar" w:hint="cs"/>
          <w:sz w:val="28"/>
          <w:szCs w:val="28"/>
          <w:rtl/>
        </w:rPr>
        <w:t>آموزشکدۀ محل خدمت تحویل می</w:t>
      </w:r>
      <w:r w:rsidR="000826E6">
        <w:rPr>
          <w:rFonts w:cs="B Zar"/>
          <w:sz w:val="28"/>
          <w:szCs w:val="28"/>
          <w:rtl/>
        </w:rPr>
        <w:softHyphen/>
      </w:r>
      <w:r w:rsidR="00B10968">
        <w:rPr>
          <w:rFonts w:cs="B Zar" w:hint="cs"/>
          <w:sz w:val="28"/>
          <w:szCs w:val="28"/>
          <w:rtl/>
        </w:rPr>
        <w:t xml:space="preserve">دهد. </w:t>
      </w:r>
      <w:r w:rsidR="00CA04F5" w:rsidRPr="00430F19">
        <w:rPr>
          <w:rFonts w:cs="B Zar" w:hint="cs"/>
          <w:sz w:val="28"/>
          <w:szCs w:val="28"/>
          <w:rtl/>
        </w:rPr>
        <w:t xml:space="preserve">پس از </w:t>
      </w:r>
      <w:r w:rsidR="00B10968">
        <w:rPr>
          <w:rFonts w:cs="B Zar" w:hint="cs"/>
          <w:sz w:val="28"/>
          <w:szCs w:val="28"/>
          <w:rtl/>
        </w:rPr>
        <w:t xml:space="preserve">بررسی و تأیید موارد توسط مدیر </w:t>
      </w:r>
      <w:r w:rsidR="00CA04F5" w:rsidRPr="00430F19">
        <w:rPr>
          <w:rFonts w:cs="B Zar" w:hint="cs"/>
          <w:sz w:val="28"/>
          <w:szCs w:val="28"/>
          <w:rtl/>
        </w:rPr>
        <w:t>گروه آمو</w:t>
      </w:r>
      <w:r w:rsidR="00B7491E">
        <w:rPr>
          <w:rFonts w:cs="B Zar" w:hint="cs"/>
          <w:sz w:val="28"/>
          <w:szCs w:val="28"/>
          <w:rtl/>
        </w:rPr>
        <w:t>زشی،</w:t>
      </w:r>
      <w:r w:rsidR="00CA04F5" w:rsidRPr="00430F19">
        <w:rPr>
          <w:rFonts w:cs="B Zar" w:hint="cs"/>
          <w:sz w:val="28"/>
          <w:szCs w:val="28"/>
          <w:rtl/>
        </w:rPr>
        <w:t xml:space="preserve"> معاون آموزشی</w:t>
      </w:r>
      <w:r w:rsidR="00B7491E">
        <w:rPr>
          <w:rFonts w:cs="B Zar" w:hint="cs"/>
          <w:sz w:val="28"/>
          <w:szCs w:val="28"/>
          <w:rtl/>
        </w:rPr>
        <w:t xml:space="preserve"> و رئیس دانشکده/آموزشکده،</w:t>
      </w:r>
      <w:r w:rsidR="00CA04F5" w:rsidRPr="00430F19">
        <w:rPr>
          <w:rFonts w:cs="B Zar" w:hint="cs"/>
          <w:sz w:val="28"/>
          <w:szCs w:val="28"/>
          <w:rtl/>
        </w:rPr>
        <w:t xml:space="preserve"> درخواست مذکور</w:t>
      </w:r>
      <w:r w:rsidR="00B47295">
        <w:rPr>
          <w:rFonts w:cs="B Zar" w:hint="cs"/>
          <w:sz w:val="28"/>
          <w:szCs w:val="28"/>
          <w:rtl/>
        </w:rPr>
        <w:t xml:space="preserve"> </w:t>
      </w:r>
      <w:r w:rsidR="00B7491E">
        <w:rPr>
          <w:rFonts w:cs="B Zar" w:hint="cs"/>
          <w:sz w:val="28"/>
          <w:szCs w:val="28"/>
          <w:rtl/>
        </w:rPr>
        <w:t>و</w:t>
      </w:r>
      <w:r w:rsidR="00401A00">
        <w:rPr>
          <w:rFonts w:cs="B Zar" w:hint="cs"/>
          <w:sz w:val="28"/>
          <w:szCs w:val="28"/>
          <w:rtl/>
        </w:rPr>
        <w:t xml:space="preserve"> </w:t>
      </w:r>
      <w:r w:rsidR="00613AA4">
        <w:rPr>
          <w:rFonts w:cs="B Zar" w:hint="cs"/>
          <w:sz w:val="28"/>
          <w:szCs w:val="28"/>
          <w:rtl/>
        </w:rPr>
        <w:t>مدارک و پیوست</w:t>
      </w:r>
      <w:r w:rsidR="000826E6">
        <w:rPr>
          <w:rFonts w:cs="B Zar"/>
          <w:sz w:val="28"/>
          <w:szCs w:val="28"/>
          <w:rtl/>
        </w:rPr>
        <w:softHyphen/>
      </w:r>
      <w:r w:rsidR="00613AA4">
        <w:rPr>
          <w:rFonts w:cs="B Zar" w:hint="cs"/>
          <w:sz w:val="28"/>
          <w:szCs w:val="28"/>
          <w:rtl/>
        </w:rPr>
        <w:t xml:space="preserve">ها جهت بررسی و اخذ تصمیم </w:t>
      </w:r>
      <w:r w:rsidR="00077466">
        <w:rPr>
          <w:rFonts w:cs="B Zar" w:hint="cs"/>
          <w:sz w:val="28"/>
          <w:szCs w:val="28"/>
          <w:rtl/>
        </w:rPr>
        <w:t>به</w:t>
      </w:r>
      <w:r w:rsidR="00613AA4">
        <w:rPr>
          <w:rFonts w:cs="B Zar" w:hint="cs"/>
          <w:sz w:val="28"/>
          <w:szCs w:val="28"/>
          <w:rtl/>
        </w:rPr>
        <w:t xml:space="preserve"> دبیرخانه کمیته </w:t>
      </w:r>
      <w:r w:rsidR="00031FEC">
        <w:rPr>
          <w:rFonts w:cs="B Zar" w:hint="cs"/>
          <w:sz w:val="28"/>
          <w:szCs w:val="28"/>
          <w:rtl/>
        </w:rPr>
        <w:t>ترفیعات</w:t>
      </w:r>
      <w:r w:rsidR="00613AA4">
        <w:rPr>
          <w:rFonts w:cs="B Zar" w:hint="cs"/>
          <w:sz w:val="28"/>
          <w:szCs w:val="28"/>
          <w:rtl/>
        </w:rPr>
        <w:t xml:space="preserve"> </w:t>
      </w:r>
      <w:r w:rsidR="00CA04F5" w:rsidRPr="00430F19">
        <w:rPr>
          <w:rFonts w:cs="B Zar" w:hint="cs"/>
          <w:sz w:val="28"/>
          <w:szCs w:val="28"/>
          <w:rtl/>
        </w:rPr>
        <w:t>دانشگاه ارسال می</w:t>
      </w:r>
      <w:r w:rsidR="00CA04F5" w:rsidRPr="00430F19">
        <w:rPr>
          <w:rFonts w:cs="B Zar"/>
          <w:sz w:val="28"/>
          <w:szCs w:val="28"/>
          <w:rtl/>
        </w:rPr>
        <w:softHyphen/>
      </w:r>
      <w:r w:rsidR="00613AA4">
        <w:rPr>
          <w:rFonts w:cs="B Zar" w:hint="cs"/>
          <w:sz w:val="28"/>
          <w:szCs w:val="28"/>
          <w:rtl/>
        </w:rPr>
        <w:t>گردد.</w:t>
      </w:r>
    </w:p>
    <w:p w:rsidR="00CA04F5" w:rsidRPr="00430F19" w:rsidRDefault="00CA04F5" w:rsidP="00031FEC">
      <w:pPr>
        <w:spacing w:after="0"/>
        <w:jc w:val="both"/>
        <w:rPr>
          <w:rFonts w:cs="B Zar"/>
          <w:sz w:val="28"/>
          <w:szCs w:val="28"/>
          <w:rtl/>
        </w:rPr>
      </w:pPr>
      <w:r w:rsidRPr="00430F19">
        <w:rPr>
          <w:rFonts w:cs="B Zar" w:hint="cs"/>
          <w:b/>
          <w:bCs/>
          <w:sz w:val="28"/>
          <w:szCs w:val="28"/>
          <w:rtl/>
        </w:rPr>
        <w:t xml:space="preserve"> </w:t>
      </w:r>
      <w:r w:rsidR="003807E4" w:rsidRPr="00430F19">
        <w:rPr>
          <w:rFonts w:ascii="Tahoma-Bold" w:cs="B Zar" w:hint="cs"/>
          <w:b/>
          <w:bCs/>
          <w:sz w:val="28"/>
          <w:szCs w:val="28"/>
          <w:rtl/>
        </w:rPr>
        <w:t>6-</w:t>
      </w:r>
      <w:r w:rsidR="005921D9" w:rsidRPr="00430F19">
        <w:rPr>
          <w:rFonts w:ascii="Tahoma-Bold" w:cs="B Zar" w:hint="cs"/>
          <w:b/>
          <w:bCs/>
          <w:sz w:val="28"/>
          <w:szCs w:val="28"/>
          <w:rtl/>
        </w:rPr>
        <w:t>2</w:t>
      </w:r>
      <w:r w:rsidR="003807E4" w:rsidRPr="00430F19">
        <w:rPr>
          <w:rFonts w:ascii="Tahoma-Bold" w:cs="B Zar" w:hint="cs"/>
          <w:b/>
          <w:bCs/>
          <w:sz w:val="28"/>
          <w:szCs w:val="28"/>
          <w:rtl/>
        </w:rPr>
        <w:t>)</w:t>
      </w:r>
      <w:r w:rsidR="003807E4" w:rsidRPr="00430F19">
        <w:rPr>
          <w:rFonts w:cs="B Zar" w:hint="cs"/>
          <w:sz w:val="28"/>
          <w:szCs w:val="28"/>
          <w:rtl/>
        </w:rPr>
        <w:t xml:space="preserve"> </w:t>
      </w:r>
      <w:r w:rsidR="00CA78B8">
        <w:rPr>
          <w:rFonts w:cs="B Zar" w:hint="cs"/>
          <w:sz w:val="28"/>
          <w:szCs w:val="28"/>
          <w:rtl/>
        </w:rPr>
        <w:t>نتیجۀ بررسی</w:t>
      </w:r>
      <w:r w:rsidR="00B47295">
        <w:rPr>
          <w:rFonts w:cs="B Zar" w:hint="cs"/>
          <w:sz w:val="28"/>
          <w:szCs w:val="28"/>
          <w:rtl/>
        </w:rPr>
        <w:t xml:space="preserve"> </w:t>
      </w:r>
      <w:r w:rsidR="00CA78B8">
        <w:rPr>
          <w:rFonts w:cs="B Zar" w:hint="cs"/>
          <w:sz w:val="28"/>
          <w:szCs w:val="28"/>
          <w:rtl/>
        </w:rPr>
        <w:t xml:space="preserve">کمیته </w:t>
      </w:r>
      <w:r w:rsidR="00031FEC">
        <w:rPr>
          <w:rFonts w:cs="B Zar" w:hint="cs"/>
          <w:sz w:val="28"/>
          <w:szCs w:val="28"/>
          <w:rtl/>
        </w:rPr>
        <w:t>ترفیعات</w:t>
      </w:r>
      <w:r w:rsidR="00CA78B8">
        <w:rPr>
          <w:rFonts w:cs="B Zar" w:hint="cs"/>
          <w:sz w:val="28"/>
          <w:szCs w:val="28"/>
          <w:rtl/>
        </w:rPr>
        <w:t xml:space="preserve"> دانشگاه، اعم از رد یا تأیید درخواست </w:t>
      </w:r>
      <w:r w:rsidR="00B47295">
        <w:rPr>
          <w:rFonts w:cs="B Zar" w:hint="cs"/>
          <w:sz w:val="28"/>
          <w:szCs w:val="28"/>
          <w:rtl/>
        </w:rPr>
        <w:t>عضو هیأت علمی، به صورت کتبی،</w:t>
      </w:r>
      <w:r w:rsidR="00CA78B8">
        <w:rPr>
          <w:rFonts w:cs="B Zar" w:hint="cs"/>
          <w:sz w:val="28"/>
          <w:szCs w:val="28"/>
          <w:rtl/>
        </w:rPr>
        <w:t xml:space="preserve"> </w:t>
      </w:r>
      <w:r w:rsidR="00B47295">
        <w:rPr>
          <w:rFonts w:cs="B Zar" w:hint="cs"/>
          <w:sz w:val="28"/>
          <w:szCs w:val="28"/>
          <w:rtl/>
        </w:rPr>
        <w:t xml:space="preserve">به </w:t>
      </w:r>
      <w:r w:rsidR="00077466">
        <w:rPr>
          <w:rFonts w:cs="B Zar" w:hint="cs"/>
          <w:sz w:val="28"/>
          <w:szCs w:val="28"/>
          <w:rtl/>
        </w:rPr>
        <w:t>سپس به</w:t>
      </w:r>
      <w:r w:rsidR="00B47295">
        <w:rPr>
          <w:rFonts w:cs="B Zar" w:hint="cs"/>
          <w:sz w:val="28"/>
          <w:szCs w:val="28"/>
          <w:rtl/>
        </w:rPr>
        <w:t xml:space="preserve"> دانشکده</w:t>
      </w:r>
      <w:r w:rsidR="00B7491E">
        <w:rPr>
          <w:rFonts w:cs="B Zar" w:hint="cs"/>
          <w:sz w:val="28"/>
          <w:szCs w:val="28"/>
          <w:rtl/>
        </w:rPr>
        <w:t xml:space="preserve">/ </w:t>
      </w:r>
      <w:r w:rsidR="00B47295">
        <w:rPr>
          <w:rFonts w:cs="B Zar" w:hint="cs"/>
          <w:sz w:val="28"/>
          <w:szCs w:val="28"/>
          <w:rtl/>
        </w:rPr>
        <w:t>آموزشکده</w:t>
      </w:r>
      <w:r w:rsidR="00CA78B8">
        <w:rPr>
          <w:rFonts w:cs="B Zar" w:hint="cs"/>
          <w:sz w:val="28"/>
          <w:szCs w:val="28"/>
          <w:rtl/>
        </w:rPr>
        <w:t>،</w:t>
      </w:r>
      <w:r w:rsidR="00B47295">
        <w:rPr>
          <w:rFonts w:cs="B Zar" w:hint="cs"/>
          <w:sz w:val="28"/>
          <w:szCs w:val="28"/>
          <w:rtl/>
        </w:rPr>
        <w:t xml:space="preserve"> اعلام و</w:t>
      </w:r>
      <w:r w:rsidR="00CA78B8">
        <w:rPr>
          <w:rFonts w:cs="B Zar" w:hint="cs"/>
          <w:sz w:val="28"/>
          <w:szCs w:val="28"/>
          <w:rtl/>
        </w:rPr>
        <w:t xml:space="preserve"> </w:t>
      </w:r>
      <w:r w:rsidRPr="00430F19">
        <w:rPr>
          <w:rFonts w:cs="B Zar" w:hint="cs"/>
          <w:sz w:val="28"/>
          <w:szCs w:val="28"/>
          <w:rtl/>
        </w:rPr>
        <w:t xml:space="preserve"> به اطلاع عضو هیأت علمی رسانده می</w:t>
      </w:r>
      <w:r w:rsidRPr="00430F19">
        <w:rPr>
          <w:rFonts w:cs="B Zar"/>
          <w:sz w:val="28"/>
          <w:szCs w:val="28"/>
          <w:rtl/>
        </w:rPr>
        <w:softHyphen/>
      </w:r>
      <w:r w:rsidRPr="00430F19">
        <w:rPr>
          <w:rFonts w:cs="B Zar" w:hint="cs"/>
          <w:sz w:val="28"/>
          <w:szCs w:val="28"/>
          <w:rtl/>
        </w:rPr>
        <w:t>شود</w:t>
      </w:r>
      <w:r w:rsidR="00C272E3" w:rsidRPr="00430F19">
        <w:rPr>
          <w:rFonts w:cs="B Zar" w:hint="cs"/>
          <w:sz w:val="28"/>
          <w:szCs w:val="28"/>
          <w:rtl/>
        </w:rPr>
        <w:t>.</w:t>
      </w:r>
      <w:r w:rsidRPr="00430F19">
        <w:rPr>
          <w:rFonts w:cs="B Zar" w:hint="cs"/>
          <w:sz w:val="28"/>
          <w:szCs w:val="28"/>
          <w:rtl/>
        </w:rPr>
        <w:t xml:space="preserve"> در صورت اعتراض به تصمیم کمیته </w:t>
      </w:r>
      <w:r w:rsidR="00031FEC">
        <w:rPr>
          <w:rFonts w:cs="B Zar" w:hint="cs"/>
          <w:sz w:val="28"/>
          <w:szCs w:val="28"/>
          <w:rtl/>
        </w:rPr>
        <w:t>ترفیعات</w:t>
      </w:r>
      <w:r w:rsidRPr="00430F19">
        <w:rPr>
          <w:rFonts w:cs="B Zar" w:hint="cs"/>
          <w:sz w:val="28"/>
          <w:szCs w:val="28"/>
          <w:rtl/>
        </w:rPr>
        <w:t xml:space="preserve"> دانشگاه</w:t>
      </w:r>
      <w:r w:rsidR="00C272E3" w:rsidRPr="00430F19">
        <w:rPr>
          <w:rFonts w:cs="B Zar" w:hint="cs"/>
          <w:sz w:val="28"/>
          <w:szCs w:val="28"/>
          <w:rtl/>
        </w:rPr>
        <w:t>،</w:t>
      </w:r>
      <w:r w:rsidRPr="00430F19">
        <w:rPr>
          <w:rFonts w:cs="B Zar" w:hint="cs"/>
          <w:sz w:val="28"/>
          <w:szCs w:val="28"/>
          <w:rtl/>
        </w:rPr>
        <w:t xml:space="preserve"> عضو هیأت علمی </w:t>
      </w:r>
      <w:r w:rsidR="00B47295">
        <w:rPr>
          <w:rFonts w:cs="B Zar" w:hint="cs"/>
          <w:sz w:val="28"/>
          <w:szCs w:val="28"/>
          <w:rtl/>
        </w:rPr>
        <w:t xml:space="preserve"> می</w:t>
      </w:r>
      <w:r w:rsidR="00AC21EE">
        <w:rPr>
          <w:rFonts w:cs="B Zar"/>
          <w:sz w:val="28"/>
          <w:szCs w:val="28"/>
          <w:rtl/>
        </w:rPr>
        <w:softHyphen/>
      </w:r>
      <w:r w:rsidR="00B47295">
        <w:rPr>
          <w:rFonts w:cs="B Zar" w:hint="cs"/>
          <w:sz w:val="28"/>
          <w:szCs w:val="28"/>
          <w:rtl/>
        </w:rPr>
        <w:t>تواند</w:t>
      </w:r>
      <w:r w:rsidR="00CA78B8">
        <w:rPr>
          <w:rFonts w:cs="B Zar" w:hint="cs"/>
          <w:sz w:val="28"/>
          <w:szCs w:val="28"/>
          <w:rtl/>
        </w:rPr>
        <w:t>،</w:t>
      </w:r>
      <w:r w:rsidRPr="00430F19">
        <w:rPr>
          <w:rFonts w:cs="B Zar" w:hint="cs"/>
          <w:sz w:val="28"/>
          <w:szCs w:val="28"/>
          <w:rtl/>
        </w:rPr>
        <w:t xml:space="preserve"> حداکثر یک ماه در </w:t>
      </w:r>
      <w:r w:rsidR="00B47295">
        <w:rPr>
          <w:rFonts w:cs="B Zar" w:hint="cs"/>
          <w:sz w:val="28"/>
          <w:szCs w:val="28"/>
          <w:rtl/>
        </w:rPr>
        <w:t>زمان</w:t>
      </w:r>
      <w:r w:rsidRPr="00430F19">
        <w:rPr>
          <w:rFonts w:cs="B Zar" w:hint="cs"/>
          <w:sz w:val="28"/>
          <w:szCs w:val="28"/>
          <w:rtl/>
        </w:rPr>
        <w:t xml:space="preserve"> تقویم آموزشی و دو ماه </w:t>
      </w:r>
      <w:r w:rsidRPr="00430F19">
        <w:rPr>
          <w:rFonts w:cs="B Zar" w:hint="cs"/>
          <w:sz w:val="28"/>
          <w:szCs w:val="28"/>
          <w:rtl/>
        </w:rPr>
        <w:lastRenderedPageBreak/>
        <w:t>خارج از تقویم آموزشی (در ایام تابستان) پس</w:t>
      </w:r>
      <w:r w:rsidR="00B47295">
        <w:rPr>
          <w:rFonts w:cs="B Zar" w:hint="cs"/>
          <w:sz w:val="28"/>
          <w:szCs w:val="28"/>
          <w:rtl/>
        </w:rPr>
        <w:t xml:space="preserve"> </w:t>
      </w:r>
      <w:r w:rsidRPr="00430F19">
        <w:rPr>
          <w:rFonts w:cs="B Zar" w:hint="cs"/>
          <w:sz w:val="28"/>
          <w:szCs w:val="28"/>
          <w:rtl/>
        </w:rPr>
        <w:t xml:space="preserve">از ابلاغ، اعتراض کتبی خود را به </w:t>
      </w:r>
      <w:r w:rsidR="00B7491E">
        <w:rPr>
          <w:rFonts w:cs="B Zar" w:hint="cs"/>
          <w:sz w:val="28"/>
          <w:szCs w:val="28"/>
          <w:rtl/>
        </w:rPr>
        <w:t xml:space="preserve">دانشکده/ آموزشکده </w:t>
      </w:r>
      <w:r w:rsidR="00CA78B8">
        <w:rPr>
          <w:rFonts w:cs="B Zar" w:hint="cs"/>
          <w:sz w:val="28"/>
          <w:szCs w:val="28"/>
          <w:rtl/>
        </w:rPr>
        <w:t xml:space="preserve">اعلام و </w:t>
      </w:r>
      <w:r w:rsidR="00627048">
        <w:rPr>
          <w:rFonts w:cs="B Zar" w:hint="cs"/>
          <w:sz w:val="28"/>
          <w:szCs w:val="28"/>
          <w:rtl/>
        </w:rPr>
        <w:t xml:space="preserve">از این طریق به </w:t>
      </w:r>
      <w:r w:rsidR="00CA78B8">
        <w:rPr>
          <w:rFonts w:cs="B Zar" w:hint="cs"/>
          <w:sz w:val="28"/>
          <w:szCs w:val="28"/>
          <w:rtl/>
        </w:rPr>
        <w:t xml:space="preserve">دبیرخانه </w:t>
      </w:r>
      <w:r w:rsidRPr="00430F19">
        <w:rPr>
          <w:rFonts w:cs="B Zar" w:hint="cs"/>
          <w:sz w:val="28"/>
          <w:szCs w:val="28"/>
          <w:rtl/>
        </w:rPr>
        <w:t xml:space="preserve">کمیته </w:t>
      </w:r>
      <w:r w:rsidR="00031FEC">
        <w:rPr>
          <w:rFonts w:cs="B Zar" w:hint="cs"/>
          <w:sz w:val="28"/>
          <w:szCs w:val="28"/>
          <w:rtl/>
        </w:rPr>
        <w:t xml:space="preserve">ترفیعات </w:t>
      </w:r>
      <w:r w:rsidR="00C272E3" w:rsidRPr="00430F19">
        <w:rPr>
          <w:rFonts w:cs="B Zar" w:hint="cs"/>
          <w:sz w:val="28"/>
          <w:szCs w:val="28"/>
          <w:rtl/>
        </w:rPr>
        <w:t>دانشگاه</w:t>
      </w:r>
      <w:r w:rsidR="00CA78B8">
        <w:rPr>
          <w:rFonts w:cs="B Zar" w:hint="cs"/>
          <w:sz w:val="28"/>
          <w:szCs w:val="28"/>
          <w:rtl/>
        </w:rPr>
        <w:t xml:space="preserve"> ارسال </w:t>
      </w:r>
      <w:r w:rsidR="00B7491E">
        <w:rPr>
          <w:rFonts w:cs="B Zar" w:hint="cs"/>
          <w:sz w:val="28"/>
          <w:szCs w:val="28"/>
          <w:rtl/>
        </w:rPr>
        <w:t>نماید</w:t>
      </w:r>
      <w:r w:rsidR="00CA78B8">
        <w:rPr>
          <w:rFonts w:cs="B Zar" w:hint="cs"/>
          <w:sz w:val="28"/>
          <w:szCs w:val="28"/>
          <w:rtl/>
        </w:rPr>
        <w:t xml:space="preserve">. کمیته </w:t>
      </w:r>
      <w:r w:rsidR="00031FEC">
        <w:rPr>
          <w:rFonts w:cs="B Zar" w:hint="cs"/>
          <w:sz w:val="28"/>
          <w:szCs w:val="28"/>
          <w:rtl/>
        </w:rPr>
        <w:t>ترفیعات</w:t>
      </w:r>
      <w:r w:rsidR="00CA78B8">
        <w:rPr>
          <w:rFonts w:cs="B Zar" w:hint="cs"/>
          <w:sz w:val="28"/>
          <w:szCs w:val="28"/>
          <w:rtl/>
        </w:rPr>
        <w:t xml:space="preserve"> دانشگاه</w:t>
      </w:r>
      <w:r w:rsidRPr="00430F19">
        <w:rPr>
          <w:rFonts w:cs="B Zar" w:hint="cs"/>
          <w:sz w:val="28"/>
          <w:szCs w:val="28"/>
          <w:rtl/>
        </w:rPr>
        <w:t xml:space="preserve"> در اولین جلسه به اعتراض وی رسیدگی کرده و نظر قطعی را اعلام </w:t>
      </w:r>
      <w:r w:rsidR="00627048">
        <w:rPr>
          <w:rFonts w:cs="B Zar" w:hint="cs"/>
          <w:sz w:val="28"/>
          <w:szCs w:val="28"/>
          <w:rtl/>
        </w:rPr>
        <w:t>می</w:t>
      </w:r>
      <w:r w:rsidR="000826E6">
        <w:rPr>
          <w:rFonts w:cs="B Zar"/>
          <w:sz w:val="28"/>
          <w:szCs w:val="28"/>
          <w:rtl/>
        </w:rPr>
        <w:softHyphen/>
      </w:r>
      <w:r w:rsidR="00B7491E">
        <w:rPr>
          <w:rFonts w:cs="B Zar" w:hint="cs"/>
          <w:sz w:val="28"/>
          <w:szCs w:val="28"/>
          <w:rtl/>
        </w:rPr>
        <w:t>کند.</w:t>
      </w:r>
      <w:r w:rsidR="00B47295">
        <w:rPr>
          <w:rFonts w:cs="B Zar" w:hint="cs"/>
          <w:sz w:val="28"/>
          <w:szCs w:val="28"/>
          <w:rtl/>
        </w:rPr>
        <w:t xml:space="preserve"> </w:t>
      </w:r>
    </w:p>
    <w:p w:rsidR="00CA04F5" w:rsidRDefault="003807E4" w:rsidP="00031FEC">
      <w:pPr>
        <w:spacing w:after="0"/>
        <w:jc w:val="both"/>
        <w:rPr>
          <w:rFonts w:cs="B Zar"/>
          <w:sz w:val="28"/>
          <w:szCs w:val="28"/>
          <w:rtl/>
        </w:rPr>
      </w:pPr>
      <w:r w:rsidRPr="00430F19">
        <w:rPr>
          <w:rFonts w:ascii="Tahoma-Bold" w:cs="B Zar" w:hint="cs"/>
          <w:b/>
          <w:bCs/>
          <w:sz w:val="28"/>
          <w:szCs w:val="28"/>
          <w:rtl/>
        </w:rPr>
        <w:t>6-</w:t>
      </w:r>
      <w:r w:rsidR="005921D9" w:rsidRPr="00430F19">
        <w:rPr>
          <w:rFonts w:ascii="Tahoma-Bold" w:cs="B Zar" w:hint="cs"/>
          <w:b/>
          <w:bCs/>
          <w:sz w:val="28"/>
          <w:szCs w:val="28"/>
          <w:rtl/>
        </w:rPr>
        <w:t>3</w:t>
      </w:r>
      <w:r w:rsidRPr="00430F19">
        <w:rPr>
          <w:rFonts w:ascii="Tahoma-Bold" w:cs="B Zar" w:hint="cs"/>
          <w:b/>
          <w:bCs/>
          <w:sz w:val="28"/>
          <w:szCs w:val="28"/>
          <w:rtl/>
        </w:rPr>
        <w:t>)</w:t>
      </w:r>
      <w:r w:rsidR="004C4CA1">
        <w:rPr>
          <w:rFonts w:ascii="Tahoma-Bold" w:cs="B Zar" w:hint="cs"/>
          <w:b/>
          <w:bCs/>
          <w:sz w:val="28"/>
          <w:szCs w:val="28"/>
          <w:rtl/>
        </w:rPr>
        <w:t xml:space="preserve"> </w:t>
      </w:r>
      <w:r w:rsidR="00CA04F5" w:rsidRPr="00430F19">
        <w:rPr>
          <w:rFonts w:cs="B Zar" w:hint="cs"/>
          <w:sz w:val="28"/>
          <w:szCs w:val="28"/>
          <w:rtl/>
        </w:rPr>
        <w:t xml:space="preserve">چنانچه </w:t>
      </w:r>
      <w:r w:rsidR="004C4CA1">
        <w:rPr>
          <w:rFonts w:cs="B Zar" w:hint="cs"/>
          <w:sz w:val="28"/>
          <w:szCs w:val="28"/>
          <w:rtl/>
        </w:rPr>
        <w:t>بر اساس</w:t>
      </w:r>
      <w:r w:rsidR="00CA04F5" w:rsidRPr="00430F19">
        <w:rPr>
          <w:rFonts w:cs="B Zar" w:hint="cs"/>
          <w:sz w:val="28"/>
          <w:szCs w:val="28"/>
          <w:rtl/>
        </w:rPr>
        <w:t xml:space="preserve"> نظر کمیته </w:t>
      </w:r>
      <w:r w:rsidR="00031FEC">
        <w:rPr>
          <w:rFonts w:cs="B Zar" w:hint="cs"/>
          <w:sz w:val="28"/>
          <w:szCs w:val="28"/>
          <w:rtl/>
        </w:rPr>
        <w:t>ترفیعات</w:t>
      </w:r>
      <w:r w:rsidR="00CA04F5" w:rsidRPr="00430F19">
        <w:rPr>
          <w:rFonts w:cs="B Zar" w:hint="cs"/>
          <w:sz w:val="28"/>
          <w:szCs w:val="28"/>
          <w:rtl/>
        </w:rPr>
        <w:t xml:space="preserve"> دانشگاه</w:t>
      </w:r>
      <w:r w:rsidR="00627048">
        <w:rPr>
          <w:rFonts w:cs="B Zar" w:hint="cs"/>
          <w:sz w:val="28"/>
          <w:szCs w:val="28"/>
          <w:rtl/>
        </w:rPr>
        <w:t>،</w:t>
      </w:r>
      <w:r w:rsidR="00CA04F5" w:rsidRPr="00430F19">
        <w:rPr>
          <w:rFonts w:cs="B Zar" w:hint="cs"/>
          <w:sz w:val="28"/>
          <w:szCs w:val="28"/>
          <w:rtl/>
        </w:rPr>
        <w:t xml:space="preserve"> فعالیت</w:t>
      </w:r>
      <w:r w:rsidR="00CA04F5" w:rsidRPr="00430F19">
        <w:rPr>
          <w:rFonts w:cs="B Zar"/>
          <w:sz w:val="28"/>
          <w:szCs w:val="28"/>
          <w:rtl/>
        </w:rPr>
        <w:softHyphen/>
      </w:r>
      <w:r w:rsidR="009A65A6">
        <w:rPr>
          <w:rFonts w:cs="B Zar" w:hint="cs"/>
          <w:sz w:val="28"/>
          <w:szCs w:val="28"/>
          <w:rtl/>
        </w:rPr>
        <w:t>های آموزشی،</w:t>
      </w:r>
      <w:r w:rsidR="00CA04F5" w:rsidRPr="00430F19">
        <w:rPr>
          <w:rFonts w:cs="B Zar" w:hint="cs"/>
          <w:sz w:val="28"/>
          <w:szCs w:val="28"/>
          <w:rtl/>
        </w:rPr>
        <w:t xml:space="preserve"> پژوهشی</w:t>
      </w:r>
      <w:r w:rsidR="009A65A6">
        <w:rPr>
          <w:rFonts w:cs="B Zar" w:hint="cs"/>
          <w:sz w:val="28"/>
          <w:szCs w:val="28"/>
          <w:rtl/>
        </w:rPr>
        <w:t>، فناوری</w:t>
      </w:r>
      <w:r w:rsidR="00CA04F5" w:rsidRPr="00430F19">
        <w:rPr>
          <w:rFonts w:cs="B Zar" w:hint="cs"/>
          <w:sz w:val="28"/>
          <w:szCs w:val="28"/>
          <w:rtl/>
        </w:rPr>
        <w:t xml:space="preserve"> </w:t>
      </w:r>
      <w:r w:rsidR="009A65A6">
        <w:rPr>
          <w:rFonts w:cs="B Zar" w:hint="cs"/>
          <w:sz w:val="28"/>
          <w:szCs w:val="28"/>
          <w:rtl/>
        </w:rPr>
        <w:t xml:space="preserve">و اجرایی </w:t>
      </w:r>
      <w:r w:rsidR="00CA04F5" w:rsidRPr="00430F19">
        <w:rPr>
          <w:rFonts w:cs="B Zar" w:hint="cs"/>
          <w:sz w:val="28"/>
          <w:szCs w:val="28"/>
          <w:rtl/>
        </w:rPr>
        <w:t xml:space="preserve">عضو هیأت علمی در طی سال </w:t>
      </w:r>
      <w:r w:rsidR="004C4CA1">
        <w:rPr>
          <w:rFonts w:cs="B Zar" w:hint="cs"/>
          <w:sz w:val="28"/>
          <w:szCs w:val="28"/>
          <w:rtl/>
        </w:rPr>
        <w:t xml:space="preserve">ناکافی ارزیابی شود و بنابر این عضو هیأت علمی در آن سال استحقاق </w:t>
      </w:r>
      <w:r w:rsidR="00B7491E">
        <w:rPr>
          <w:rFonts w:cs="B Zar" w:hint="cs"/>
          <w:sz w:val="28"/>
          <w:szCs w:val="28"/>
          <w:rtl/>
        </w:rPr>
        <w:t xml:space="preserve">دریافت </w:t>
      </w:r>
      <w:r w:rsidR="004C4CA1">
        <w:rPr>
          <w:rFonts w:cs="B Zar" w:hint="cs"/>
          <w:sz w:val="28"/>
          <w:szCs w:val="28"/>
          <w:rtl/>
        </w:rPr>
        <w:t xml:space="preserve">پایۀ ترفیع سالیانه را نداشته باشد، </w:t>
      </w:r>
      <w:r w:rsidR="00CA04F5" w:rsidRPr="00430F19">
        <w:rPr>
          <w:rFonts w:cs="B Zar" w:hint="cs"/>
          <w:sz w:val="28"/>
          <w:szCs w:val="28"/>
          <w:rtl/>
        </w:rPr>
        <w:t>این پایه در سنوات</w:t>
      </w:r>
      <w:r w:rsidR="004C4CA1">
        <w:rPr>
          <w:rFonts w:cs="B Zar" w:hint="cs"/>
          <w:sz w:val="28"/>
          <w:szCs w:val="28"/>
          <w:rtl/>
        </w:rPr>
        <w:t xml:space="preserve"> بعد</w:t>
      </w:r>
      <w:r w:rsidR="00CA04F5" w:rsidRPr="00430F19">
        <w:rPr>
          <w:rFonts w:cs="B Zar" w:hint="cs"/>
          <w:sz w:val="28"/>
          <w:szCs w:val="28"/>
          <w:rtl/>
        </w:rPr>
        <w:t xml:space="preserve"> نیز قابل اعطا نخواهد بود.</w:t>
      </w:r>
    </w:p>
    <w:p w:rsidR="0012776B" w:rsidRPr="003F785F" w:rsidRDefault="0012776B" w:rsidP="00011041">
      <w:pPr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3F785F">
        <w:rPr>
          <w:rFonts w:ascii="Tahoma-Bold" w:cs="B Zar" w:hint="cs"/>
          <w:b/>
          <w:bCs/>
          <w:color w:val="000000" w:themeColor="text1"/>
          <w:sz w:val="28"/>
          <w:szCs w:val="28"/>
          <w:rtl/>
        </w:rPr>
        <w:t xml:space="preserve">6-4) </w:t>
      </w:r>
      <w:r w:rsidRPr="003F785F">
        <w:rPr>
          <w:rFonts w:cs="B Zar" w:hint="cs"/>
          <w:color w:val="000000" w:themeColor="text1"/>
          <w:sz w:val="28"/>
          <w:szCs w:val="28"/>
          <w:rtl/>
        </w:rPr>
        <w:t>چنانچه عضو هیأت علمی</w:t>
      </w:r>
      <w:r w:rsidRPr="003F785F">
        <w:rPr>
          <w:rFonts w:ascii="Tahoma-Bold" w:cs="B Zar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F785F">
        <w:rPr>
          <w:rFonts w:cs="B Zar" w:hint="cs"/>
          <w:color w:val="000000" w:themeColor="text1"/>
          <w:sz w:val="28"/>
          <w:szCs w:val="28"/>
          <w:rtl/>
        </w:rPr>
        <w:t>خواهان استفاده از ذخیره پژوهشی باشد، می</w:t>
      </w:r>
      <w:r w:rsidRPr="003F785F">
        <w:rPr>
          <w:rFonts w:cs="B Zar"/>
          <w:color w:val="000000" w:themeColor="text1"/>
          <w:sz w:val="28"/>
          <w:szCs w:val="28"/>
          <w:rtl/>
        </w:rPr>
        <w:softHyphen/>
      </w:r>
      <w:r w:rsidRPr="003F785F">
        <w:rPr>
          <w:rFonts w:cs="B Zar" w:hint="cs"/>
          <w:color w:val="000000" w:themeColor="text1"/>
          <w:sz w:val="28"/>
          <w:szCs w:val="28"/>
          <w:rtl/>
        </w:rPr>
        <w:t>بایست ضمن تکمیل و ارسال مستندات مربوط به فعالیت</w:t>
      </w:r>
      <w:r w:rsidRPr="003F785F">
        <w:rPr>
          <w:rFonts w:cs="B Zar"/>
          <w:color w:val="000000" w:themeColor="text1"/>
          <w:sz w:val="28"/>
          <w:szCs w:val="28"/>
          <w:rtl/>
        </w:rPr>
        <w:softHyphen/>
      </w:r>
      <w:r w:rsidRPr="003F785F">
        <w:rPr>
          <w:rFonts w:cs="B Zar" w:hint="cs"/>
          <w:color w:val="000000" w:themeColor="text1"/>
          <w:sz w:val="28"/>
          <w:szCs w:val="28"/>
          <w:rtl/>
        </w:rPr>
        <w:t xml:space="preserve">های آموزشی و اجرایی، </w:t>
      </w:r>
      <w:r w:rsidR="001833B2" w:rsidRPr="003F785F">
        <w:rPr>
          <w:rFonts w:cs="B Zar" w:hint="cs"/>
          <w:color w:val="000000" w:themeColor="text1"/>
          <w:sz w:val="28"/>
          <w:szCs w:val="28"/>
          <w:rtl/>
        </w:rPr>
        <w:t xml:space="preserve">فیلد مربوطه </w:t>
      </w:r>
      <w:r w:rsidR="00B37D17" w:rsidRPr="003F785F">
        <w:rPr>
          <w:rFonts w:cs="B Zar" w:hint="cs"/>
          <w:color w:val="000000" w:themeColor="text1"/>
          <w:sz w:val="28"/>
          <w:szCs w:val="28"/>
          <w:rtl/>
        </w:rPr>
        <w:t>(کادر ابتدایی ماده سه)</w:t>
      </w:r>
      <w:r w:rsidRPr="003F785F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011041" w:rsidRPr="003F785F">
        <w:rPr>
          <w:rFonts w:cs="B Zar" w:hint="cs"/>
          <w:color w:val="000000" w:themeColor="text1"/>
          <w:sz w:val="28"/>
          <w:szCs w:val="28"/>
          <w:rtl/>
        </w:rPr>
        <w:t>شناسنامه ترفیع را</w:t>
      </w:r>
      <w:r w:rsidRPr="003F785F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1833B2" w:rsidRPr="003F785F">
        <w:rPr>
          <w:rFonts w:cs="B Zar" w:hint="cs"/>
          <w:color w:val="000000" w:themeColor="text1"/>
          <w:sz w:val="28"/>
          <w:szCs w:val="28"/>
          <w:rtl/>
        </w:rPr>
        <w:t>تکمیل نماید.</w:t>
      </w:r>
      <w:r w:rsidRPr="003F785F">
        <w:rPr>
          <w:rFonts w:cs="B Zar" w:hint="cs"/>
          <w:color w:val="000000" w:themeColor="text1"/>
          <w:sz w:val="28"/>
          <w:szCs w:val="28"/>
          <w:rtl/>
        </w:rPr>
        <w:t xml:space="preserve"> </w:t>
      </w:r>
    </w:p>
    <w:p w:rsidR="000563B4" w:rsidRPr="00430F19" w:rsidRDefault="000563B4" w:rsidP="000826E6">
      <w:pPr>
        <w:autoSpaceDE w:val="0"/>
        <w:autoSpaceDN w:val="0"/>
        <w:adjustRightInd w:val="0"/>
        <w:spacing w:after="0" w:line="240" w:lineRule="auto"/>
        <w:jc w:val="both"/>
        <w:rPr>
          <w:rFonts w:ascii="Tahoma-Bold" w:cs="B Zar"/>
          <w:sz w:val="28"/>
          <w:szCs w:val="28"/>
          <w:rtl/>
        </w:rPr>
      </w:pPr>
      <w:r w:rsidRPr="00430F19">
        <w:rPr>
          <w:rFonts w:ascii="Tahoma-Bold" w:cs="B Zar" w:hint="cs"/>
          <w:b/>
          <w:bCs/>
          <w:sz w:val="28"/>
          <w:szCs w:val="28"/>
          <w:rtl/>
        </w:rPr>
        <w:t>ماده</w:t>
      </w:r>
      <w:r w:rsidRPr="00430F19">
        <w:rPr>
          <w:rFonts w:ascii="Tahoma-Bold" w:cs="B Zar"/>
          <w:b/>
          <w:bCs/>
          <w:sz w:val="28"/>
          <w:szCs w:val="28"/>
        </w:rPr>
        <w:t xml:space="preserve"> </w:t>
      </w:r>
      <w:r w:rsidRPr="00430F19">
        <w:rPr>
          <w:rFonts w:ascii="Tahoma-Bold" w:cs="B Zar" w:hint="cs"/>
          <w:b/>
          <w:bCs/>
          <w:sz w:val="28"/>
          <w:szCs w:val="28"/>
          <w:rtl/>
        </w:rPr>
        <w:t>7</w:t>
      </w:r>
      <w:r w:rsidR="004B1390" w:rsidRPr="00430F19">
        <w:rPr>
          <w:rFonts w:cs="B Zar" w:hint="cs"/>
          <w:b/>
          <w:bCs/>
          <w:sz w:val="28"/>
          <w:szCs w:val="28"/>
          <w:rtl/>
        </w:rPr>
        <w:t>:</w:t>
      </w:r>
      <w:r w:rsidRPr="00430F19">
        <w:rPr>
          <w:rFonts w:ascii="Tahoma-Bold" w:cs="B Zar"/>
          <w:b/>
          <w:bCs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ارزيابي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فعاليت</w:t>
      </w:r>
      <w:r w:rsidRPr="00430F19">
        <w:rPr>
          <w:rFonts w:ascii="Tahoma-Bold" w:cs="B Zar"/>
          <w:sz w:val="28"/>
          <w:szCs w:val="28"/>
        </w:rPr>
        <w:softHyphen/>
      </w:r>
      <w:r w:rsidR="009A65A6">
        <w:rPr>
          <w:rFonts w:ascii="Tahoma-Bold" w:cs="B Zar" w:hint="cs"/>
          <w:sz w:val="28"/>
          <w:szCs w:val="28"/>
          <w:rtl/>
        </w:rPr>
        <w:t xml:space="preserve">هاي </w:t>
      </w:r>
      <w:r w:rsidR="00B47295">
        <w:rPr>
          <w:rFonts w:ascii="Tahoma-Bold" w:cs="B Zar" w:hint="cs"/>
          <w:sz w:val="28"/>
          <w:szCs w:val="28"/>
          <w:rtl/>
        </w:rPr>
        <w:t>آموزشي؛</w:t>
      </w:r>
      <w:r w:rsidRPr="00430F19">
        <w:rPr>
          <w:rFonts w:ascii="Tahoma-Bold" w:cs="B Zar"/>
          <w:sz w:val="28"/>
          <w:szCs w:val="28"/>
        </w:rPr>
        <w:t xml:space="preserve"> </w:t>
      </w:r>
      <w:r w:rsidR="00B47295">
        <w:rPr>
          <w:rFonts w:ascii="Tahoma-Bold" w:cs="B Zar" w:hint="cs"/>
          <w:sz w:val="28"/>
          <w:szCs w:val="28"/>
          <w:rtl/>
        </w:rPr>
        <w:t>پژوهش، فناوری و علمی،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اجرايي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هر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يك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از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اعضاي هيأت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علمي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براساس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آيين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نامة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ارتقا</w:t>
      </w:r>
      <w:r w:rsidRPr="00430F19">
        <w:rPr>
          <w:rFonts w:ascii="Tahoma-Bold" w:cs="B Zar"/>
          <w:sz w:val="28"/>
          <w:szCs w:val="28"/>
        </w:rPr>
        <w:softHyphen/>
      </w:r>
      <w:r w:rsidRPr="00430F19">
        <w:rPr>
          <w:rFonts w:ascii="Tahoma-Bold" w:cs="B Zar" w:hint="cs"/>
          <w:sz w:val="28"/>
          <w:szCs w:val="28"/>
          <w:rtl/>
        </w:rPr>
        <w:t>ء</w:t>
      </w:r>
      <w:r w:rsidR="000826E6">
        <w:rPr>
          <w:rFonts w:ascii="Tahoma-Bold" w:cs="B Zar" w:hint="cs"/>
          <w:sz w:val="28"/>
          <w:szCs w:val="28"/>
          <w:rtl/>
        </w:rPr>
        <w:t xml:space="preserve"> </w:t>
      </w:r>
      <w:r w:rsidRPr="00430F19">
        <w:rPr>
          <w:rFonts w:cs="B Zar" w:hint="cs"/>
          <w:sz w:val="28"/>
          <w:szCs w:val="28"/>
          <w:rtl/>
        </w:rPr>
        <w:t>موضوع بخشنامه شماره 97455/و مورخ 11/5/1395 صورت می</w:t>
      </w:r>
      <w:r w:rsidR="000826E6">
        <w:rPr>
          <w:rFonts w:cs="B Zar"/>
          <w:sz w:val="28"/>
          <w:szCs w:val="28"/>
          <w:rtl/>
        </w:rPr>
        <w:softHyphen/>
      </w:r>
      <w:r w:rsidRPr="00430F19">
        <w:rPr>
          <w:rFonts w:cs="B Zar" w:hint="cs"/>
          <w:sz w:val="28"/>
          <w:szCs w:val="28"/>
          <w:rtl/>
        </w:rPr>
        <w:t>گیرد.</w:t>
      </w:r>
    </w:p>
    <w:p w:rsidR="007725AD" w:rsidRPr="00430F19" w:rsidRDefault="000563B4" w:rsidP="000826E6">
      <w:pPr>
        <w:spacing w:after="0"/>
        <w:jc w:val="both"/>
        <w:rPr>
          <w:rFonts w:cs="B Zar"/>
          <w:sz w:val="28"/>
          <w:szCs w:val="28"/>
          <w:rtl/>
        </w:rPr>
      </w:pPr>
      <w:r w:rsidRPr="00430F19">
        <w:rPr>
          <w:rFonts w:cs="B Zar" w:hint="cs"/>
          <w:b/>
          <w:bCs/>
          <w:sz w:val="28"/>
          <w:szCs w:val="28"/>
          <w:rtl/>
        </w:rPr>
        <w:t>7-1) فعالیت</w:t>
      </w:r>
      <w:r w:rsidR="000826E6">
        <w:rPr>
          <w:rFonts w:cs="B Zar"/>
          <w:b/>
          <w:bCs/>
          <w:sz w:val="28"/>
          <w:szCs w:val="28"/>
          <w:rtl/>
        </w:rPr>
        <w:softHyphen/>
      </w:r>
      <w:r w:rsidRPr="00430F19">
        <w:rPr>
          <w:rFonts w:cs="B Zar" w:hint="cs"/>
          <w:b/>
          <w:bCs/>
          <w:sz w:val="28"/>
          <w:szCs w:val="28"/>
          <w:rtl/>
        </w:rPr>
        <w:t xml:space="preserve">های </w:t>
      </w:r>
      <w:r w:rsidR="00EC0508" w:rsidRPr="00430F19">
        <w:rPr>
          <w:rFonts w:cs="B Zar" w:hint="cs"/>
          <w:b/>
          <w:bCs/>
          <w:sz w:val="28"/>
          <w:szCs w:val="28"/>
          <w:rtl/>
        </w:rPr>
        <w:t>آموزشی</w:t>
      </w:r>
      <w:r w:rsidR="00906ECA" w:rsidRPr="00430F19">
        <w:rPr>
          <w:rFonts w:cs="B Zar" w:hint="cs"/>
          <w:b/>
          <w:bCs/>
          <w:sz w:val="28"/>
          <w:szCs w:val="28"/>
          <w:rtl/>
        </w:rPr>
        <w:t xml:space="preserve">: </w:t>
      </w:r>
      <w:r w:rsidR="00906ECA" w:rsidRPr="00430F19">
        <w:rPr>
          <w:rFonts w:cs="B Zar" w:hint="cs"/>
          <w:sz w:val="28"/>
          <w:szCs w:val="28"/>
          <w:rtl/>
        </w:rPr>
        <w:t>مجموعه</w:t>
      </w:r>
      <w:r w:rsidR="000826E6">
        <w:rPr>
          <w:rFonts w:cs="B Zar"/>
          <w:sz w:val="28"/>
          <w:szCs w:val="28"/>
          <w:rtl/>
        </w:rPr>
        <w:softHyphen/>
      </w:r>
      <w:r w:rsidR="00906ECA" w:rsidRPr="00430F19">
        <w:rPr>
          <w:rFonts w:cs="B Zar" w:hint="cs"/>
          <w:sz w:val="28"/>
          <w:szCs w:val="28"/>
          <w:rtl/>
        </w:rPr>
        <w:t>ای از فعالیت</w:t>
      </w:r>
      <w:r w:rsidR="000826E6">
        <w:rPr>
          <w:rFonts w:cs="B Zar"/>
          <w:sz w:val="28"/>
          <w:szCs w:val="28"/>
          <w:rtl/>
        </w:rPr>
        <w:softHyphen/>
      </w:r>
      <w:r w:rsidR="00906ECA" w:rsidRPr="00430F19">
        <w:rPr>
          <w:rFonts w:cs="B Zar" w:hint="cs"/>
          <w:sz w:val="28"/>
          <w:szCs w:val="28"/>
          <w:rtl/>
        </w:rPr>
        <w:t>های عضو هیات علمی به منظور آموزش و تربیت دانشجویان و معطوف به حفظ و ا</w:t>
      </w:r>
      <w:r w:rsidR="008E46A6">
        <w:rPr>
          <w:rFonts w:cs="B Zar" w:hint="cs"/>
          <w:sz w:val="28"/>
          <w:szCs w:val="28"/>
          <w:rtl/>
        </w:rPr>
        <w:t>رتقای کیفیت آموزش و انتقال مطلوب</w:t>
      </w:r>
      <w:r w:rsidR="00906ECA" w:rsidRPr="00430F19">
        <w:rPr>
          <w:rFonts w:cs="B Zar" w:hint="cs"/>
          <w:sz w:val="28"/>
          <w:szCs w:val="28"/>
          <w:rtl/>
        </w:rPr>
        <w:t xml:space="preserve"> مفاهیم است. </w:t>
      </w:r>
    </w:p>
    <w:p w:rsidR="00EC0508" w:rsidRPr="00D95766" w:rsidRDefault="007725AD" w:rsidP="00031FEC">
      <w:pPr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430F19">
        <w:rPr>
          <w:rFonts w:cs="B Zar" w:hint="cs"/>
          <w:b/>
          <w:bCs/>
          <w:sz w:val="28"/>
          <w:szCs w:val="28"/>
          <w:rtl/>
        </w:rPr>
        <w:t>7-1-1)</w:t>
      </w:r>
      <w:r w:rsidR="00EC0508" w:rsidRPr="00430F19">
        <w:rPr>
          <w:rFonts w:cs="B Zar" w:hint="cs"/>
          <w:sz w:val="28"/>
          <w:szCs w:val="28"/>
          <w:rtl/>
        </w:rPr>
        <w:t xml:space="preserve"> رعایت ضوابط، انضباط و تقویم آموزشی در دو نیمسال منتهی به موعد دریافت ترفیع سالیانه، شرط </w:t>
      </w:r>
      <w:r w:rsidR="00EC0508" w:rsidRPr="00D95766">
        <w:rPr>
          <w:rFonts w:cs="B Zar" w:hint="cs"/>
          <w:color w:val="000000" w:themeColor="text1"/>
          <w:sz w:val="28"/>
          <w:szCs w:val="28"/>
          <w:rtl/>
        </w:rPr>
        <w:t xml:space="preserve">لازم اعطای ترفیع </w:t>
      </w:r>
      <w:r w:rsidR="00B26343" w:rsidRPr="00D95766">
        <w:rPr>
          <w:rFonts w:cs="B Zar" w:hint="cs"/>
          <w:color w:val="000000" w:themeColor="text1"/>
          <w:sz w:val="28"/>
          <w:szCs w:val="28"/>
          <w:rtl/>
        </w:rPr>
        <w:t xml:space="preserve">است و کمیته </w:t>
      </w:r>
      <w:r w:rsidR="00031FEC">
        <w:rPr>
          <w:rFonts w:cs="B Zar" w:hint="cs"/>
          <w:color w:val="000000" w:themeColor="text1"/>
          <w:sz w:val="28"/>
          <w:szCs w:val="28"/>
          <w:rtl/>
        </w:rPr>
        <w:t>ترفیعات</w:t>
      </w:r>
      <w:r w:rsidR="00B26343" w:rsidRPr="00D95766">
        <w:rPr>
          <w:rFonts w:cs="B Zar" w:hint="cs"/>
          <w:color w:val="000000" w:themeColor="text1"/>
          <w:sz w:val="28"/>
          <w:szCs w:val="28"/>
          <w:rtl/>
        </w:rPr>
        <w:t xml:space="preserve"> دانشگاه </w:t>
      </w:r>
      <w:r w:rsidR="00EC0508" w:rsidRPr="00D95766">
        <w:rPr>
          <w:rFonts w:cs="B Zar" w:hint="cs"/>
          <w:color w:val="000000" w:themeColor="text1"/>
          <w:sz w:val="28"/>
          <w:szCs w:val="28"/>
          <w:rtl/>
        </w:rPr>
        <w:t>مرجع تصمیم</w:t>
      </w:r>
      <w:r w:rsidR="00EC0508" w:rsidRPr="00D95766">
        <w:rPr>
          <w:rFonts w:cs="B Zar"/>
          <w:color w:val="000000" w:themeColor="text1"/>
          <w:sz w:val="28"/>
          <w:szCs w:val="28"/>
          <w:rtl/>
        </w:rPr>
        <w:softHyphen/>
      </w:r>
      <w:r w:rsidR="00EC0508" w:rsidRPr="00D95766">
        <w:rPr>
          <w:rFonts w:cs="B Zar" w:hint="cs"/>
          <w:color w:val="000000" w:themeColor="text1"/>
          <w:sz w:val="28"/>
          <w:szCs w:val="28"/>
          <w:rtl/>
        </w:rPr>
        <w:t xml:space="preserve">گیری </w:t>
      </w:r>
      <w:r w:rsidR="008E46A6" w:rsidRPr="00D95766">
        <w:rPr>
          <w:rFonts w:cs="B Zar" w:hint="cs"/>
          <w:color w:val="000000" w:themeColor="text1"/>
          <w:sz w:val="28"/>
          <w:szCs w:val="28"/>
          <w:rtl/>
        </w:rPr>
        <w:t>است.</w:t>
      </w:r>
    </w:p>
    <w:p w:rsidR="006D4EDB" w:rsidRPr="00D95766" w:rsidRDefault="006D4EDB" w:rsidP="00844670">
      <w:pPr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D95766">
        <w:rPr>
          <w:rFonts w:cs="B Zar" w:hint="cs"/>
          <w:b/>
          <w:bCs/>
          <w:color w:val="000000" w:themeColor="text1"/>
          <w:sz w:val="28"/>
          <w:szCs w:val="28"/>
          <w:rtl/>
        </w:rPr>
        <w:t>7-1-</w:t>
      </w:r>
      <w:r w:rsidR="003F785F" w:rsidRPr="00D95766">
        <w:rPr>
          <w:rFonts w:cs="B Zar"/>
          <w:b/>
          <w:bCs/>
          <w:color w:val="000000" w:themeColor="text1"/>
          <w:sz w:val="28"/>
          <w:szCs w:val="28"/>
        </w:rPr>
        <w:t>2</w:t>
      </w:r>
      <w:r w:rsidRPr="00D95766">
        <w:rPr>
          <w:rFonts w:cs="B Zar" w:hint="cs"/>
          <w:b/>
          <w:bCs/>
          <w:color w:val="000000" w:themeColor="text1"/>
          <w:sz w:val="28"/>
          <w:szCs w:val="28"/>
          <w:rtl/>
        </w:rPr>
        <w:t>)</w:t>
      </w:r>
      <w:r w:rsidRPr="00D95766">
        <w:rPr>
          <w:rFonts w:cs="B Zar" w:hint="cs"/>
          <w:color w:val="000000" w:themeColor="text1"/>
          <w:sz w:val="28"/>
          <w:szCs w:val="28"/>
          <w:rtl/>
        </w:rPr>
        <w:t xml:space="preserve"> جدول شماره 1: </w:t>
      </w:r>
      <w:r w:rsidR="00844670">
        <w:rPr>
          <w:rFonts w:cs="B Zar" w:hint="cs"/>
          <w:color w:val="000000" w:themeColor="text1"/>
          <w:sz w:val="28"/>
          <w:szCs w:val="28"/>
          <w:rtl/>
        </w:rPr>
        <w:t>حداکثر امتیاز قابل احتساب و حداقل امتیاز لازم</w:t>
      </w:r>
      <w:r w:rsidR="00844670">
        <w:rPr>
          <w:rFonts w:cs="B Zar"/>
          <w:color w:val="000000" w:themeColor="text1"/>
          <w:sz w:val="28"/>
          <w:szCs w:val="28"/>
        </w:rPr>
        <w:t xml:space="preserve"> </w:t>
      </w:r>
      <w:r w:rsidRPr="00D95766">
        <w:rPr>
          <w:rFonts w:cs="B Zar" w:hint="cs"/>
          <w:color w:val="000000" w:themeColor="text1"/>
          <w:sz w:val="28"/>
          <w:szCs w:val="28"/>
          <w:rtl/>
        </w:rPr>
        <w:t>از بندهای ماده 2 و مجموع مواد آن عبارتند از :</w:t>
      </w:r>
    </w:p>
    <w:p w:rsidR="00460FF1" w:rsidRPr="00D95766" w:rsidRDefault="009257CD" w:rsidP="00B7491E">
      <w:pPr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D95766">
        <w:rPr>
          <w:rFonts w:cs="B Zar"/>
          <w:noProof/>
          <w:color w:val="000000" w:themeColor="text1"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C4286B" wp14:editId="644F4DC9">
                <wp:simplePos x="0" y="0"/>
                <wp:positionH relativeFrom="column">
                  <wp:posOffset>590550</wp:posOffset>
                </wp:positionH>
                <wp:positionV relativeFrom="paragraph">
                  <wp:posOffset>8890</wp:posOffset>
                </wp:positionV>
                <wp:extent cx="4448175" cy="3067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306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48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0"/>
                              <w:gridCol w:w="1879"/>
                              <w:gridCol w:w="1901"/>
                            </w:tblGrid>
                            <w:tr w:rsidR="000B0FA6" w:rsidRPr="000B0FA6" w:rsidTr="009257CD">
                              <w:trPr>
                                <w:trHeight w:val="527"/>
                              </w:trPr>
                              <w:tc>
                                <w:tcPr>
                                  <w:tcW w:w="2700" w:type="dxa"/>
                                  <w:shd w:val="clear" w:color="auto" w:fill="D9D9D9" w:themeFill="background1" w:themeFillShade="D9"/>
                                </w:tcPr>
                                <w:p w:rsidR="004F1A1B" w:rsidRPr="00D95766" w:rsidRDefault="004F1A1B" w:rsidP="00460FF1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5766">
                                    <w:rPr>
                                      <w:rFonts w:cs="B Nazani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حداکثر امتیاز قابل احتساب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shd w:val="clear" w:color="auto" w:fill="D9D9D9" w:themeFill="background1" w:themeFillShade="D9"/>
                                </w:tcPr>
                                <w:p w:rsidR="004F1A1B" w:rsidRPr="00D95766" w:rsidRDefault="004F1A1B" w:rsidP="00460FF1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95766">
                                    <w:rPr>
                                      <w:rFonts w:cs="B Nazani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بند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vMerge w:val="restart"/>
                                  <w:shd w:val="clear" w:color="auto" w:fill="D9D9D9" w:themeFill="background1" w:themeFillShade="D9"/>
                                </w:tcPr>
                                <w:p w:rsidR="004F1A1B" w:rsidRPr="00D95766" w:rsidRDefault="004F1A1B" w:rsidP="00460FF1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4F1A1B" w:rsidRPr="00D95766" w:rsidRDefault="004F1A1B" w:rsidP="00460FF1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4F1A1B" w:rsidRPr="00D95766" w:rsidRDefault="004F1A1B" w:rsidP="00460FF1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95766">
                                    <w:rPr>
                                      <w:rFonts w:cs="B Nazani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ماده 2</w:t>
                                  </w:r>
                                </w:p>
                                <w:p w:rsidR="004F1A1B" w:rsidRPr="00D95766" w:rsidRDefault="004F1A1B" w:rsidP="00460FF1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B0FA6" w:rsidRPr="000B0FA6" w:rsidTr="009257CD">
                              <w:trPr>
                                <w:trHeight w:val="472"/>
                              </w:trPr>
                              <w:tc>
                                <w:tcPr>
                                  <w:tcW w:w="2700" w:type="dxa"/>
                                </w:tcPr>
                                <w:p w:rsidR="004F1A1B" w:rsidRPr="00D95766" w:rsidRDefault="004F1A1B" w:rsidP="00460FF1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95766">
                                    <w:rPr>
                                      <w:rFonts w:cs="B Nazani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4/1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</w:tcPr>
                                <w:p w:rsidR="004F1A1B" w:rsidRPr="00D95766" w:rsidRDefault="004F1A1B" w:rsidP="00460FF1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95766">
                                    <w:rPr>
                                      <w:rFonts w:cs="B Nazani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2-1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vMerge/>
                                </w:tcPr>
                                <w:p w:rsidR="004F1A1B" w:rsidRPr="00D95766" w:rsidRDefault="004F1A1B" w:rsidP="00460FF1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0FA6" w:rsidRPr="000B0FA6" w:rsidTr="009257CD">
                              <w:trPr>
                                <w:trHeight w:val="485"/>
                              </w:trPr>
                              <w:tc>
                                <w:tcPr>
                                  <w:tcW w:w="2700" w:type="dxa"/>
                                </w:tcPr>
                                <w:p w:rsidR="004F1A1B" w:rsidRPr="00D95766" w:rsidRDefault="00FB625C" w:rsidP="00460FF1">
                                  <w:pPr>
                                    <w:jc w:val="center"/>
                                    <w:rPr>
                                      <w:rFonts w:cs="Cambria"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B625C"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</w:tcPr>
                                <w:p w:rsidR="004F1A1B" w:rsidRPr="00D95766" w:rsidRDefault="004F1A1B" w:rsidP="00460FF1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95766">
                                    <w:rPr>
                                      <w:rFonts w:cs="B Nazani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2-2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vMerge/>
                                </w:tcPr>
                                <w:p w:rsidR="004F1A1B" w:rsidRPr="00D95766" w:rsidRDefault="004F1A1B" w:rsidP="00460FF1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0FA6" w:rsidRPr="000B0FA6" w:rsidTr="009257CD">
                              <w:trPr>
                                <w:trHeight w:val="413"/>
                              </w:trPr>
                              <w:tc>
                                <w:tcPr>
                                  <w:tcW w:w="2700" w:type="dxa"/>
                                </w:tcPr>
                                <w:p w:rsidR="004F1A1B" w:rsidRPr="00D95766" w:rsidRDefault="004F1A1B" w:rsidP="00460FF1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95766">
                                    <w:rPr>
                                      <w:rFonts w:cs="B Nazani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</w:tcPr>
                                <w:p w:rsidR="004F1A1B" w:rsidRPr="00D95766" w:rsidRDefault="004F1A1B" w:rsidP="00460FF1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95766">
                                    <w:rPr>
                                      <w:rFonts w:cs="B Nazani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2-3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vMerge/>
                                </w:tcPr>
                                <w:p w:rsidR="004F1A1B" w:rsidRPr="00D95766" w:rsidRDefault="004F1A1B" w:rsidP="00460FF1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0FA6" w:rsidRPr="000B0FA6" w:rsidTr="009257CD">
                              <w:trPr>
                                <w:trHeight w:val="488"/>
                              </w:trPr>
                              <w:tc>
                                <w:tcPr>
                                  <w:tcW w:w="2700" w:type="dxa"/>
                                </w:tcPr>
                                <w:p w:rsidR="004F1A1B" w:rsidRPr="00D95766" w:rsidRDefault="004F1A1B" w:rsidP="00460FF1">
                                  <w:pPr>
                                    <w:jc w:val="center"/>
                                    <w:rPr>
                                      <w:rFonts w:cs="Cambri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95766">
                                    <w:rPr>
                                      <w:rFonts w:cs="Cambri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</w:tcPr>
                                <w:p w:rsidR="004F1A1B" w:rsidRPr="00D95766" w:rsidRDefault="004F1A1B" w:rsidP="00460FF1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95766">
                                    <w:rPr>
                                      <w:rFonts w:cs="B Nazani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2-4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vMerge/>
                                </w:tcPr>
                                <w:p w:rsidR="004F1A1B" w:rsidRPr="00D95766" w:rsidRDefault="004F1A1B" w:rsidP="00460FF1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01ECB" w:rsidRPr="000B0FA6" w:rsidTr="009257CD">
                              <w:trPr>
                                <w:trHeight w:val="395"/>
                              </w:trPr>
                              <w:tc>
                                <w:tcPr>
                                  <w:tcW w:w="2700" w:type="dxa"/>
                                </w:tcPr>
                                <w:p w:rsidR="00A01ECB" w:rsidRPr="00D95766" w:rsidRDefault="00A01ECB" w:rsidP="00A01ECB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95766">
                                    <w:rPr>
                                      <w:rFonts w:cs="B Nazani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</w:tcPr>
                                <w:p w:rsidR="00A01ECB" w:rsidRPr="00D95766" w:rsidRDefault="00A01ECB" w:rsidP="00A01ECB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95766">
                                    <w:rPr>
                                      <w:rFonts w:cs="B Nazani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حداکثر امتیاز قابل احتساب از ماده دو</w:t>
                                  </w:r>
                                </w:p>
                              </w:tc>
                            </w:tr>
                            <w:tr w:rsidR="003F55E6" w:rsidRPr="000B0FA6" w:rsidTr="003F55E6">
                              <w:trPr>
                                <w:trHeight w:val="395"/>
                              </w:trPr>
                              <w:tc>
                                <w:tcPr>
                                  <w:tcW w:w="6480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:rsidR="003F55E6" w:rsidRPr="00D95766" w:rsidRDefault="003F55E6" w:rsidP="003F55E6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F55E6" w:rsidRPr="000B0FA6" w:rsidTr="009257CD">
                              <w:trPr>
                                <w:trHeight w:val="395"/>
                              </w:trPr>
                              <w:tc>
                                <w:tcPr>
                                  <w:tcW w:w="2700" w:type="dxa"/>
                                </w:tcPr>
                                <w:p w:rsidR="003F55E6" w:rsidRPr="00D95766" w:rsidRDefault="003F55E6" w:rsidP="003F55E6">
                                  <w:pPr>
                                    <w:jc w:val="center"/>
                                    <w:rPr>
                                      <w:rFonts w:cs="Cambr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01ECB"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2"/>
                                </w:tcPr>
                                <w:p w:rsidR="003F55E6" w:rsidRPr="00D95766" w:rsidRDefault="003F55E6" w:rsidP="003F55E6">
                                  <w:pPr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حداقل</w:t>
                                  </w:r>
                                  <w:r w:rsidRPr="00D95766">
                                    <w:rPr>
                                      <w:rFonts w:cs="B Nazani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امتیاز </w:t>
                                  </w: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لازم</w:t>
                                  </w:r>
                                  <w:r w:rsidRPr="00D95766">
                                    <w:rPr>
                                      <w:rFonts w:cs="B Nazani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از ماده دو</w:t>
                                  </w:r>
                                </w:p>
                              </w:tc>
                            </w:tr>
                          </w:tbl>
                          <w:p w:rsidR="00460FF1" w:rsidRDefault="00460FF1" w:rsidP="00460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428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5pt;margin-top:.7pt;width:350.25pt;height:2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" filled="f" stroked="f">
                <v:textbox>
                  <w:txbxContent>
                    <w:tbl>
                      <w:tblPr>
                        <w:tblStyle w:val="TableGrid"/>
                        <w:tblW w:w="648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700"/>
                        <w:gridCol w:w="1879"/>
                        <w:gridCol w:w="1901"/>
                      </w:tblGrid>
                      <w:tr w:rsidR="000B0FA6" w:rsidRPr="000B0FA6" w:rsidTr="009257CD">
                        <w:trPr>
                          <w:trHeight w:val="527"/>
                        </w:trPr>
                        <w:tc>
                          <w:tcPr>
                            <w:tcW w:w="2700" w:type="dxa"/>
                            <w:shd w:val="clear" w:color="auto" w:fill="D9D9D9" w:themeFill="background1" w:themeFillShade="D9"/>
                          </w:tcPr>
                          <w:p w:rsidR="004F1A1B" w:rsidRPr="00D95766" w:rsidRDefault="004F1A1B" w:rsidP="00460FF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957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حداکثر امتیاز قابل احتساب</w:t>
                            </w:r>
                          </w:p>
                        </w:tc>
                        <w:tc>
                          <w:tcPr>
                            <w:tcW w:w="1879" w:type="dxa"/>
                            <w:shd w:val="clear" w:color="auto" w:fill="D9D9D9" w:themeFill="background1" w:themeFillShade="D9"/>
                          </w:tcPr>
                          <w:p w:rsidR="004F1A1B" w:rsidRPr="00D95766" w:rsidRDefault="004F1A1B" w:rsidP="00460FF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957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بند</w:t>
                            </w:r>
                          </w:p>
                        </w:tc>
                        <w:tc>
                          <w:tcPr>
                            <w:tcW w:w="1901" w:type="dxa"/>
                            <w:vMerge w:val="restart"/>
                            <w:shd w:val="clear" w:color="auto" w:fill="D9D9D9" w:themeFill="background1" w:themeFillShade="D9"/>
                          </w:tcPr>
                          <w:p w:rsidR="004F1A1B" w:rsidRPr="00D95766" w:rsidRDefault="004F1A1B" w:rsidP="00460FF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F1A1B" w:rsidRPr="00D95766" w:rsidRDefault="004F1A1B" w:rsidP="00460FF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F1A1B" w:rsidRPr="00D95766" w:rsidRDefault="004F1A1B" w:rsidP="00460FF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957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ماده 2</w:t>
                            </w:r>
                          </w:p>
                          <w:p w:rsidR="004F1A1B" w:rsidRPr="00D95766" w:rsidRDefault="004F1A1B" w:rsidP="00460FF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B0FA6" w:rsidRPr="000B0FA6" w:rsidTr="009257CD">
                        <w:trPr>
                          <w:trHeight w:val="472"/>
                        </w:trPr>
                        <w:tc>
                          <w:tcPr>
                            <w:tcW w:w="2700" w:type="dxa"/>
                          </w:tcPr>
                          <w:p w:rsidR="004F1A1B" w:rsidRPr="00D95766" w:rsidRDefault="004F1A1B" w:rsidP="00460FF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957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4/1</w:t>
                            </w:r>
                          </w:p>
                        </w:tc>
                        <w:tc>
                          <w:tcPr>
                            <w:tcW w:w="1879" w:type="dxa"/>
                          </w:tcPr>
                          <w:p w:rsidR="004F1A1B" w:rsidRPr="00D95766" w:rsidRDefault="004F1A1B" w:rsidP="00460FF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957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2-1</w:t>
                            </w:r>
                          </w:p>
                        </w:tc>
                        <w:tc>
                          <w:tcPr>
                            <w:tcW w:w="1901" w:type="dxa"/>
                            <w:vMerge/>
                          </w:tcPr>
                          <w:p w:rsidR="004F1A1B" w:rsidRPr="00D95766" w:rsidRDefault="004F1A1B" w:rsidP="00460FF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0FA6" w:rsidRPr="000B0FA6" w:rsidTr="009257CD">
                        <w:trPr>
                          <w:trHeight w:val="485"/>
                        </w:trPr>
                        <w:tc>
                          <w:tcPr>
                            <w:tcW w:w="2700" w:type="dxa"/>
                          </w:tcPr>
                          <w:p w:rsidR="004F1A1B" w:rsidRPr="00D95766" w:rsidRDefault="00FB625C" w:rsidP="00460FF1">
                            <w:pPr>
                              <w:jc w:val="center"/>
                              <w:rPr>
                                <w:rFonts w:cs="Cambria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B625C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9" w:type="dxa"/>
                          </w:tcPr>
                          <w:p w:rsidR="004F1A1B" w:rsidRPr="00D95766" w:rsidRDefault="004F1A1B" w:rsidP="00460FF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957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2-2</w:t>
                            </w:r>
                          </w:p>
                        </w:tc>
                        <w:tc>
                          <w:tcPr>
                            <w:tcW w:w="1901" w:type="dxa"/>
                            <w:vMerge/>
                          </w:tcPr>
                          <w:p w:rsidR="004F1A1B" w:rsidRPr="00D95766" w:rsidRDefault="004F1A1B" w:rsidP="00460FF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0FA6" w:rsidRPr="000B0FA6" w:rsidTr="009257CD">
                        <w:trPr>
                          <w:trHeight w:val="413"/>
                        </w:trPr>
                        <w:tc>
                          <w:tcPr>
                            <w:tcW w:w="2700" w:type="dxa"/>
                          </w:tcPr>
                          <w:p w:rsidR="004F1A1B" w:rsidRPr="00D95766" w:rsidRDefault="004F1A1B" w:rsidP="00460FF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957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79" w:type="dxa"/>
                          </w:tcPr>
                          <w:p w:rsidR="004F1A1B" w:rsidRPr="00D95766" w:rsidRDefault="004F1A1B" w:rsidP="00460FF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957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2-3</w:t>
                            </w:r>
                          </w:p>
                        </w:tc>
                        <w:tc>
                          <w:tcPr>
                            <w:tcW w:w="1901" w:type="dxa"/>
                            <w:vMerge/>
                          </w:tcPr>
                          <w:p w:rsidR="004F1A1B" w:rsidRPr="00D95766" w:rsidRDefault="004F1A1B" w:rsidP="00460FF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0FA6" w:rsidRPr="000B0FA6" w:rsidTr="009257CD">
                        <w:trPr>
                          <w:trHeight w:val="488"/>
                        </w:trPr>
                        <w:tc>
                          <w:tcPr>
                            <w:tcW w:w="2700" w:type="dxa"/>
                          </w:tcPr>
                          <w:p w:rsidR="004F1A1B" w:rsidRPr="00D95766" w:rsidRDefault="004F1A1B" w:rsidP="00460FF1">
                            <w:pPr>
                              <w:jc w:val="center"/>
                              <w:rPr>
                                <w:rFonts w:cs="Cambria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95766">
                              <w:rPr>
                                <w:rFonts w:cs="Cambria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879" w:type="dxa"/>
                          </w:tcPr>
                          <w:p w:rsidR="004F1A1B" w:rsidRPr="00D95766" w:rsidRDefault="004F1A1B" w:rsidP="00460FF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957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2-4</w:t>
                            </w:r>
                          </w:p>
                        </w:tc>
                        <w:tc>
                          <w:tcPr>
                            <w:tcW w:w="1901" w:type="dxa"/>
                            <w:vMerge/>
                          </w:tcPr>
                          <w:p w:rsidR="004F1A1B" w:rsidRPr="00D95766" w:rsidRDefault="004F1A1B" w:rsidP="00460FF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01ECB" w:rsidRPr="000B0FA6" w:rsidTr="009257CD">
                        <w:trPr>
                          <w:trHeight w:val="395"/>
                        </w:trPr>
                        <w:tc>
                          <w:tcPr>
                            <w:tcW w:w="2700" w:type="dxa"/>
                          </w:tcPr>
                          <w:p w:rsidR="00A01ECB" w:rsidRPr="00D95766" w:rsidRDefault="00A01ECB" w:rsidP="00A01ECB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957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2"/>
                          </w:tcPr>
                          <w:p w:rsidR="00A01ECB" w:rsidRPr="00D95766" w:rsidRDefault="00A01ECB" w:rsidP="00A01ECB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57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حداکثر امتیاز قابل احتساب از ماده دو</w:t>
                            </w:r>
                          </w:p>
                        </w:tc>
                      </w:tr>
                      <w:tr w:rsidR="003F55E6" w:rsidRPr="000B0FA6" w:rsidTr="003F55E6">
                        <w:trPr>
                          <w:trHeight w:val="395"/>
                        </w:trPr>
                        <w:tc>
                          <w:tcPr>
                            <w:tcW w:w="6480" w:type="dxa"/>
                            <w:gridSpan w:val="3"/>
                            <w:shd w:val="clear" w:color="auto" w:fill="D9D9D9" w:themeFill="background1" w:themeFillShade="D9"/>
                          </w:tcPr>
                          <w:p w:rsidR="003F55E6" w:rsidRPr="00D95766" w:rsidRDefault="003F55E6" w:rsidP="003F55E6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F55E6" w:rsidRPr="000B0FA6" w:rsidTr="009257CD">
                        <w:trPr>
                          <w:trHeight w:val="395"/>
                        </w:trPr>
                        <w:tc>
                          <w:tcPr>
                            <w:tcW w:w="2700" w:type="dxa"/>
                          </w:tcPr>
                          <w:p w:rsidR="003F55E6" w:rsidRPr="00D95766" w:rsidRDefault="003F55E6" w:rsidP="003F55E6">
                            <w:pPr>
                              <w:jc w:val="center"/>
                              <w:rPr>
                                <w:rFonts w:cs="Cambr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1ECB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2"/>
                          </w:tcPr>
                          <w:p w:rsidR="003F55E6" w:rsidRPr="00D95766" w:rsidRDefault="003F55E6" w:rsidP="003F55E6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حداقل</w:t>
                            </w:r>
                            <w:r w:rsidRPr="00D957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امتیاز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لازم</w:t>
                            </w:r>
                            <w:r w:rsidRPr="00D957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از ماده دو</w:t>
                            </w:r>
                          </w:p>
                        </w:tc>
                      </w:tr>
                    </w:tbl>
                    <w:p w:rsidR="00460FF1" w:rsidRDefault="00460FF1" w:rsidP="00460FF1"/>
                  </w:txbxContent>
                </v:textbox>
                <w10:wrap type="square"/>
              </v:shape>
            </w:pict>
          </mc:Fallback>
        </mc:AlternateContent>
      </w:r>
    </w:p>
    <w:p w:rsidR="00460FF1" w:rsidRPr="00D95766" w:rsidRDefault="00460FF1" w:rsidP="00B7491E">
      <w:pPr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</w:p>
    <w:p w:rsidR="00460FF1" w:rsidRPr="00D95766" w:rsidRDefault="00460FF1" w:rsidP="00B7491E">
      <w:pPr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</w:p>
    <w:p w:rsidR="00460FF1" w:rsidRDefault="00460FF1" w:rsidP="00B7491E">
      <w:pPr>
        <w:spacing w:after="0"/>
        <w:jc w:val="both"/>
        <w:rPr>
          <w:rFonts w:cs="B Zar"/>
          <w:sz w:val="28"/>
          <w:szCs w:val="28"/>
          <w:rtl/>
        </w:rPr>
      </w:pPr>
    </w:p>
    <w:p w:rsidR="00460FF1" w:rsidRDefault="00460FF1" w:rsidP="00B7491E">
      <w:pPr>
        <w:spacing w:after="0"/>
        <w:jc w:val="both"/>
        <w:rPr>
          <w:rFonts w:cs="B Zar"/>
          <w:sz w:val="28"/>
          <w:szCs w:val="28"/>
          <w:rtl/>
        </w:rPr>
      </w:pPr>
    </w:p>
    <w:p w:rsidR="00460FF1" w:rsidRDefault="00460FF1" w:rsidP="00B7491E">
      <w:pPr>
        <w:spacing w:after="0"/>
        <w:jc w:val="both"/>
        <w:rPr>
          <w:rFonts w:cs="B Zar"/>
          <w:sz w:val="28"/>
          <w:szCs w:val="28"/>
          <w:rtl/>
        </w:rPr>
      </w:pPr>
    </w:p>
    <w:p w:rsidR="00AC21EE" w:rsidRDefault="00AC21EE" w:rsidP="00B7491E">
      <w:pPr>
        <w:spacing w:after="0"/>
        <w:jc w:val="both"/>
        <w:rPr>
          <w:rFonts w:cs="B Zar"/>
          <w:sz w:val="28"/>
          <w:szCs w:val="28"/>
          <w:rtl/>
        </w:rPr>
      </w:pPr>
    </w:p>
    <w:p w:rsidR="006D4EDB" w:rsidRPr="00430F19" w:rsidRDefault="006D4EDB" w:rsidP="00B7491E">
      <w:pPr>
        <w:spacing w:after="0"/>
        <w:jc w:val="both"/>
        <w:rPr>
          <w:rFonts w:cs="B Zar"/>
          <w:sz w:val="28"/>
          <w:szCs w:val="28"/>
          <w:rtl/>
        </w:rPr>
      </w:pPr>
    </w:p>
    <w:p w:rsidR="00906ECA" w:rsidRPr="00430F19" w:rsidRDefault="00906ECA" w:rsidP="000826E6">
      <w:pPr>
        <w:spacing w:after="0"/>
        <w:jc w:val="both"/>
        <w:rPr>
          <w:rFonts w:cs="B Zar"/>
          <w:sz w:val="28"/>
          <w:szCs w:val="28"/>
          <w:rtl/>
        </w:rPr>
      </w:pPr>
      <w:r w:rsidRPr="00430F19">
        <w:rPr>
          <w:rFonts w:cs="B Zar" w:hint="cs"/>
          <w:b/>
          <w:bCs/>
          <w:sz w:val="28"/>
          <w:szCs w:val="28"/>
          <w:rtl/>
        </w:rPr>
        <w:lastRenderedPageBreak/>
        <w:t>7-2) فعالیت</w:t>
      </w:r>
      <w:r w:rsidR="000826E6">
        <w:rPr>
          <w:rFonts w:cs="B Zar"/>
          <w:b/>
          <w:bCs/>
          <w:sz w:val="28"/>
          <w:szCs w:val="28"/>
          <w:rtl/>
        </w:rPr>
        <w:softHyphen/>
      </w:r>
      <w:r w:rsidRPr="00430F19">
        <w:rPr>
          <w:rFonts w:cs="B Zar" w:hint="cs"/>
          <w:b/>
          <w:bCs/>
          <w:sz w:val="28"/>
          <w:szCs w:val="28"/>
          <w:rtl/>
        </w:rPr>
        <w:t xml:space="preserve">های پژوهش، فناوری: </w:t>
      </w:r>
      <w:r w:rsidRPr="00430F19">
        <w:rPr>
          <w:rFonts w:cs="B Zar" w:hint="cs"/>
          <w:sz w:val="28"/>
          <w:szCs w:val="28"/>
          <w:rtl/>
        </w:rPr>
        <w:t>مجموعه</w:t>
      </w:r>
      <w:r w:rsidR="000826E6">
        <w:rPr>
          <w:rFonts w:cs="B Zar"/>
          <w:sz w:val="28"/>
          <w:szCs w:val="28"/>
          <w:rtl/>
        </w:rPr>
        <w:softHyphen/>
      </w:r>
      <w:r w:rsidRPr="00430F19">
        <w:rPr>
          <w:rFonts w:cs="B Zar" w:hint="cs"/>
          <w:sz w:val="28"/>
          <w:szCs w:val="28"/>
          <w:rtl/>
        </w:rPr>
        <w:t>ای از فعالیت</w:t>
      </w:r>
      <w:r w:rsidR="000826E6">
        <w:rPr>
          <w:rFonts w:cs="B Zar"/>
          <w:sz w:val="28"/>
          <w:szCs w:val="28"/>
          <w:rtl/>
        </w:rPr>
        <w:softHyphen/>
      </w:r>
      <w:r w:rsidRPr="00430F19">
        <w:rPr>
          <w:rFonts w:cs="B Zar" w:hint="cs"/>
          <w:sz w:val="28"/>
          <w:szCs w:val="28"/>
          <w:rtl/>
        </w:rPr>
        <w:t>های عضو هیات علمی است که ضمن هدفمند</w:t>
      </w:r>
      <w:r w:rsidR="000826E6">
        <w:rPr>
          <w:rFonts w:cs="B Zar" w:hint="cs"/>
          <w:sz w:val="28"/>
          <w:szCs w:val="28"/>
          <w:rtl/>
        </w:rPr>
        <w:t xml:space="preserve"> </w:t>
      </w:r>
      <w:r w:rsidRPr="00430F19">
        <w:rPr>
          <w:rFonts w:cs="B Zar" w:hint="cs"/>
          <w:sz w:val="28"/>
          <w:szCs w:val="28"/>
          <w:rtl/>
        </w:rPr>
        <w:t>بودن، قابلیت کشف و توسعه حقایق و به کارگیری یافته</w:t>
      </w:r>
      <w:r w:rsidR="00310147">
        <w:rPr>
          <w:rFonts w:cs="B Zar"/>
          <w:sz w:val="28"/>
          <w:szCs w:val="28"/>
          <w:rtl/>
        </w:rPr>
        <w:softHyphen/>
      </w:r>
      <w:r w:rsidRPr="00430F19">
        <w:rPr>
          <w:rFonts w:cs="B Zar" w:hint="cs"/>
          <w:sz w:val="28"/>
          <w:szCs w:val="28"/>
          <w:rtl/>
        </w:rPr>
        <w:t xml:space="preserve">های علمی را دارد و با هدف رفع نیاز جامعه، توسعۀ </w:t>
      </w:r>
      <w:r w:rsidR="006C7B49">
        <w:rPr>
          <w:rFonts w:cs="B Zar" w:hint="cs"/>
          <w:sz w:val="28"/>
          <w:szCs w:val="28"/>
          <w:rtl/>
        </w:rPr>
        <w:t>مرزهای دانش و بسط فناوری</w:t>
      </w:r>
      <w:r w:rsidR="00310147">
        <w:rPr>
          <w:rFonts w:cs="B Zar"/>
          <w:sz w:val="28"/>
          <w:szCs w:val="28"/>
          <w:rtl/>
        </w:rPr>
        <w:softHyphen/>
      </w:r>
      <w:r w:rsidR="006C7B49">
        <w:rPr>
          <w:rFonts w:cs="B Zar" w:hint="cs"/>
          <w:sz w:val="28"/>
          <w:szCs w:val="28"/>
          <w:rtl/>
        </w:rPr>
        <w:t>های بر</w:t>
      </w:r>
      <w:r w:rsidRPr="00430F19">
        <w:rPr>
          <w:rFonts w:cs="B Zar" w:hint="cs"/>
          <w:sz w:val="28"/>
          <w:szCs w:val="28"/>
          <w:rtl/>
        </w:rPr>
        <w:t>خوردار از اولویت، در کشور است.</w:t>
      </w:r>
    </w:p>
    <w:p w:rsidR="00EC0508" w:rsidRPr="00D95766" w:rsidRDefault="005273EE" w:rsidP="00285948">
      <w:pPr>
        <w:spacing w:after="0"/>
        <w:jc w:val="both"/>
        <w:rPr>
          <w:rFonts w:cs="B Zar"/>
          <w:color w:val="000000" w:themeColor="text1"/>
          <w:sz w:val="28"/>
          <w:szCs w:val="28"/>
          <w:rtl/>
        </w:rPr>
      </w:pPr>
      <w:r w:rsidRPr="00430F19">
        <w:rPr>
          <w:rFonts w:cs="B Zar" w:hint="cs"/>
          <w:b/>
          <w:bCs/>
          <w:sz w:val="28"/>
          <w:szCs w:val="28"/>
          <w:rtl/>
        </w:rPr>
        <w:t>7-2-</w:t>
      </w:r>
      <w:r w:rsidR="00285948">
        <w:rPr>
          <w:rFonts w:cs="B Zar" w:hint="cs"/>
          <w:b/>
          <w:bCs/>
          <w:sz w:val="28"/>
          <w:szCs w:val="28"/>
          <w:rtl/>
        </w:rPr>
        <w:t>1</w:t>
      </w:r>
      <w:r w:rsidRPr="00430F19">
        <w:rPr>
          <w:rFonts w:cs="B Zar" w:hint="cs"/>
          <w:b/>
          <w:bCs/>
          <w:sz w:val="28"/>
          <w:szCs w:val="28"/>
          <w:rtl/>
        </w:rPr>
        <w:t>)</w:t>
      </w:r>
      <w:r w:rsidRPr="00430F19">
        <w:rPr>
          <w:rFonts w:cs="B Zar" w:hint="cs"/>
          <w:sz w:val="28"/>
          <w:szCs w:val="28"/>
          <w:rtl/>
        </w:rPr>
        <w:t xml:space="preserve"> </w:t>
      </w:r>
      <w:r w:rsidR="00B7491E">
        <w:rPr>
          <w:rFonts w:cs="B Zar" w:hint="cs"/>
          <w:sz w:val="28"/>
          <w:szCs w:val="28"/>
          <w:rtl/>
        </w:rPr>
        <w:t xml:space="preserve">جدول شماره </w:t>
      </w:r>
      <w:r w:rsidR="006D4EDB">
        <w:rPr>
          <w:rFonts w:cs="B Zar" w:hint="cs"/>
          <w:sz w:val="28"/>
          <w:szCs w:val="28"/>
          <w:rtl/>
        </w:rPr>
        <w:t>2</w:t>
      </w:r>
      <w:r w:rsidR="00B7491E">
        <w:rPr>
          <w:rFonts w:cs="B Zar" w:hint="cs"/>
          <w:sz w:val="28"/>
          <w:szCs w:val="28"/>
          <w:rtl/>
        </w:rPr>
        <w:t xml:space="preserve">: </w:t>
      </w:r>
      <w:r w:rsidR="00EC0508" w:rsidRPr="00430F19">
        <w:rPr>
          <w:rFonts w:cs="B Zar" w:hint="cs"/>
          <w:sz w:val="28"/>
          <w:szCs w:val="28"/>
          <w:rtl/>
        </w:rPr>
        <w:t xml:space="preserve">حداقل </w:t>
      </w:r>
      <w:r w:rsidR="00EC0508" w:rsidRPr="00D95766">
        <w:rPr>
          <w:rFonts w:cs="B Zar" w:hint="cs"/>
          <w:color w:val="000000" w:themeColor="text1"/>
          <w:sz w:val="28"/>
          <w:szCs w:val="28"/>
          <w:rtl/>
        </w:rPr>
        <w:t>امتیاز پژوهشی لازم برای ترفیع سالیانه عبارتست از:</w:t>
      </w:r>
    </w:p>
    <w:tbl>
      <w:tblPr>
        <w:tblStyle w:val="TableGrid"/>
        <w:bidiVisual/>
        <w:tblW w:w="4961" w:type="dxa"/>
        <w:tblInd w:w="2025" w:type="dxa"/>
        <w:tblLook w:val="04A0" w:firstRow="1" w:lastRow="0" w:firstColumn="1" w:lastColumn="0" w:noHBand="0" w:noVBand="1"/>
      </w:tblPr>
      <w:tblGrid>
        <w:gridCol w:w="1559"/>
        <w:gridCol w:w="1701"/>
        <w:gridCol w:w="1701"/>
      </w:tblGrid>
      <w:tr w:rsidR="00D95766" w:rsidRPr="00D95766" w:rsidTr="003400E7"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3400E7" w:rsidRPr="00D95766" w:rsidRDefault="003400E7" w:rsidP="003400E7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3400E7" w:rsidRPr="00D95766" w:rsidRDefault="003400E7" w:rsidP="003400E7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D95766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ماده 3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3400E7" w:rsidRPr="00D95766" w:rsidRDefault="003400E7" w:rsidP="003400E7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D95766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حداقل امتیاز</w:t>
            </w:r>
          </w:p>
        </w:tc>
      </w:tr>
      <w:tr w:rsidR="00D95766" w:rsidRPr="00D95766" w:rsidTr="003400E7">
        <w:tc>
          <w:tcPr>
            <w:tcW w:w="1559" w:type="dxa"/>
            <w:vMerge/>
            <w:shd w:val="clear" w:color="auto" w:fill="D9D9D9" w:themeFill="background1" w:themeFillShade="D9"/>
          </w:tcPr>
          <w:p w:rsidR="003400E7" w:rsidRPr="00D95766" w:rsidRDefault="003400E7" w:rsidP="003400E7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400E7" w:rsidRPr="00D95766" w:rsidRDefault="003400E7" w:rsidP="003400E7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95766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مربی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400E7" w:rsidRPr="00D95766" w:rsidRDefault="003400E7" w:rsidP="003400E7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95766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استادیار و بالاتر </w:t>
            </w:r>
          </w:p>
        </w:tc>
      </w:tr>
      <w:tr w:rsidR="00D95766" w:rsidRPr="00D95766" w:rsidTr="003400E7">
        <w:tc>
          <w:tcPr>
            <w:tcW w:w="1559" w:type="dxa"/>
            <w:vMerge/>
          </w:tcPr>
          <w:p w:rsidR="003400E7" w:rsidRPr="00D95766" w:rsidRDefault="003400E7" w:rsidP="003400E7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3400E7" w:rsidRPr="00D95766" w:rsidRDefault="003400E7" w:rsidP="003400E7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95766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3400E7" w:rsidRPr="00D95766" w:rsidRDefault="003400E7" w:rsidP="003400E7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95766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</w:tr>
    </w:tbl>
    <w:p w:rsidR="00F77484" w:rsidRDefault="00F77484" w:rsidP="000826E6">
      <w:pPr>
        <w:spacing w:after="0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EC0508" w:rsidRDefault="00F77484" w:rsidP="00285948">
      <w:pPr>
        <w:spacing w:after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7</w:t>
      </w:r>
      <w:r w:rsidR="003807E4" w:rsidRPr="00430F19">
        <w:rPr>
          <w:rFonts w:cs="B Zar" w:hint="cs"/>
          <w:b/>
          <w:bCs/>
          <w:sz w:val="28"/>
          <w:szCs w:val="28"/>
          <w:rtl/>
        </w:rPr>
        <w:t>-2-</w:t>
      </w:r>
      <w:r w:rsidR="00285948">
        <w:rPr>
          <w:rFonts w:cs="B Zar" w:hint="cs"/>
          <w:b/>
          <w:bCs/>
          <w:sz w:val="28"/>
          <w:szCs w:val="28"/>
          <w:rtl/>
        </w:rPr>
        <w:t>2</w:t>
      </w:r>
      <w:r w:rsidR="003807E4" w:rsidRPr="00430F19">
        <w:rPr>
          <w:rFonts w:cs="B Zar" w:hint="cs"/>
          <w:b/>
          <w:bCs/>
          <w:sz w:val="28"/>
          <w:szCs w:val="28"/>
          <w:rtl/>
        </w:rPr>
        <w:t>)</w:t>
      </w:r>
      <w:r w:rsidR="00EC0508" w:rsidRPr="00430F19">
        <w:rPr>
          <w:rFonts w:cs="B Zar" w:hint="cs"/>
          <w:b/>
          <w:bCs/>
          <w:sz w:val="28"/>
          <w:szCs w:val="28"/>
          <w:rtl/>
        </w:rPr>
        <w:t xml:space="preserve"> </w:t>
      </w:r>
      <w:r w:rsidR="00803E73" w:rsidRPr="00430F19">
        <w:rPr>
          <w:rFonts w:cs="B Zar" w:hint="cs"/>
          <w:sz w:val="28"/>
          <w:szCs w:val="28"/>
          <w:rtl/>
        </w:rPr>
        <w:t xml:space="preserve">امتیازات پژوهشی مازاد بر امتیاز مورد نیاز برای ترفیع </w:t>
      </w:r>
      <w:r w:rsidR="00077B19">
        <w:rPr>
          <w:rFonts w:cs="B Zar" w:hint="cs"/>
          <w:sz w:val="28"/>
          <w:szCs w:val="28"/>
          <w:rtl/>
        </w:rPr>
        <w:t>سالیانه</w:t>
      </w:r>
      <w:r w:rsidR="00803E73" w:rsidRPr="00430F19">
        <w:rPr>
          <w:rFonts w:cs="B Zar" w:hint="cs"/>
          <w:sz w:val="28"/>
          <w:szCs w:val="28"/>
          <w:rtl/>
        </w:rPr>
        <w:t xml:space="preserve"> عضو هیأت علمی</w:t>
      </w:r>
      <w:r w:rsidR="000D3432">
        <w:rPr>
          <w:rFonts w:cs="B Zar" w:hint="cs"/>
          <w:sz w:val="28"/>
          <w:szCs w:val="28"/>
          <w:rtl/>
        </w:rPr>
        <w:t>،</w:t>
      </w:r>
      <w:r w:rsidR="00803E73" w:rsidRPr="00430F19">
        <w:rPr>
          <w:rFonts w:cs="B Zar" w:hint="cs"/>
          <w:sz w:val="28"/>
          <w:szCs w:val="28"/>
          <w:rtl/>
        </w:rPr>
        <w:t xml:space="preserve"> برای سال</w:t>
      </w:r>
      <w:r w:rsidR="000826E6">
        <w:rPr>
          <w:rFonts w:cs="B Zar"/>
          <w:sz w:val="28"/>
          <w:szCs w:val="28"/>
          <w:rtl/>
        </w:rPr>
        <w:softHyphen/>
      </w:r>
      <w:r w:rsidR="00803E73" w:rsidRPr="00430F19">
        <w:rPr>
          <w:rFonts w:cs="B Zar" w:hint="cs"/>
          <w:sz w:val="28"/>
          <w:szCs w:val="28"/>
          <w:rtl/>
        </w:rPr>
        <w:t>های بعد قابل ذخیره است.</w:t>
      </w:r>
    </w:p>
    <w:p w:rsidR="00285948" w:rsidRDefault="00285948" w:rsidP="00285948">
      <w:pPr>
        <w:spacing w:after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7</w:t>
      </w:r>
      <w:r w:rsidRPr="00430F19">
        <w:rPr>
          <w:rFonts w:cs="B Zar" w:hint="cs"/>
          <w:b/>
          <w:bCs/>
          <w:sz w:val="28"/>
          <w:szCs w:val="28"/>
          <w:rtl/>
        </w:rPr>
        <w:t>-2-</w:t>
      </w:r>
      <w:r>
        <w:rPr>
          <w:rFonts w:cs="B Zar" w:hint="cs"/>
          <w:b/>
          <w:bCs/>
          <w:sz w:val="28"/>
          <w:szCs w:val="28"/>
          <w:rtl/>
        </w:rPr>
        <w:t>3</w:t>
      </w:r>
      <w:r w:rsidRPr="00430F19">
        <w:rPr>
          <w:rFonts w:cs="B Zar" w:hint="cs"/>
          <w:b/>
          <w:bCs/>
          <w:sz w:val="28"/>
          <w:szCs w:val="28"/>
          <w:rtl/>
        </w:rPr>
        <w:t xml:space="preserve">) </w:t>
      </w:r>
      <w:r>
        <w:rPr>
          <w:rFonts w:cs="B Zar" w:hint="cs"/>
          <w:sz w:val="28"/>
          <w:szCs w:val="28"/>
          <w:rtl/>
        </w:rPr>
        <w:t>عضو دارای پست اجرایی مصوب (موضوع ماده 25)، لازم است حداقل 50 درصد امتیازات ماده سه (جدول شماره 2) را کسب نماید.</w:t>
      </w:r>
    </w:p>
    <w:p w:rsidR="006A4294" w:rsidRDefault="006A4294" w:rsidP="00285948">
      <w:pPr>
        <w:autoSpaceDE w:val="0"/>
        <w:autoSpaceDN w:val="0"/>
        <w:adjustRightInd w:val="0"/>
        <w:spacing w:after="0" w:line="240" w:lineRule="auto"/>
        <w:jc w:val="both"/>
        <w:rPr>
          <w:rFonts w:ascii="Tahoma-Bold" w:cs="B Zar"/>
          <w:sz w:val="28"/>
          <w:szCs w:val="28"/>
          <w:rtl/>
        </w:rPr>
      </w:pPr>
      <w:r w:rsidRPr="00430F19">
        <w:rPr>
          <w:rFonts w:cs="B Zar" w:hint="cs"/>
          <w:b/>
          <w:bCs/>
          <w:sz w:val="28"/>
          <w:szCs w:val="28"/>
          <w:rtl/>
        </w:rPr>
        <w:t>7-2-</w:t>
      </w:r>
      <w:r w:rsidR="00285948">
        <w:rPr>
          <w:rFonts w:cs="B Zar" w:hint="cs"/>
          <w:b/>
          <w:bCs/>
          <w:sz w:val="28"/>
          <w:szCs w:val="28"/>
          <w:rtl/>
        </w:rPr>
        <w:t>4</w:t>
      </w:r>
      <w:r w:rsidRPr="00430F19">
        <w:rPr>
          <w:rFonts w:cs="B Zar" w:hint="cs"/>
          <w:b/>
          <w:bCs/>
          <w:sz w:val="28"/>
          <w:szCs w:val="28"/>
          <w:rtl/>
        </w:rPr>
        <w:t xml:space="preserve">) </w:t>
      </w:r>
      <w:r w:rsidRPr="00430F19">
        <w:rPr>
          <w:rFonts w:ascii="Tahoma-Bold" w:cs="B Zar" w:hint="cs"/>
          <w:sz w:val="28"/>
          <w:szCs w:val="28"/>
          <w:rtl/>
        </w:rPr>
        <w:t>در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صورت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عدم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تصويب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اعطاي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پايه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در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کميتة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ترفيعات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دانشگاه، امتيازات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کسب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شدة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عضو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هيأت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علمي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از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محل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مادة سه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آيين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نامة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ارتقاء،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براي استفاده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در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سال</w:t>
      </w:r>
      <w:r w:rsidRPr="00430F19">
        <w:rPr>
          <w:rFonts w:ascii="Tahoma-Bold" w:cs="B Zar" w:hint="cs"/>
          <w:sz w:val="28"/>
          <w:szCs w:val="28"/>
          <w:rtl/>
        </w:rPr>
        <w:softHyphen/>
        <w:t>هاي</w:t>
      </w:r>
      <w:r w:rsidRPr="00430F19">
        <w:rPr>
          <w:rFonts w:ascii="Tahoma-Bold" w:cs="B Zar"/>
          <w:sz w:val="28"/>
          <w:szCs w:val="28"/>
        </w:rPr>
        <w:t xml:space="preserve"> </w:t>
      </w:r>
      <w:r w:rsidRPr="00430F19">
        <w:rPr>
          <w:rFonts w:ascii="Tahoma-Bold" w:cs="B Zar" w:hint="cs"/>
          <w:sz w:val="28"/>
          <w:szCs w:val="28"/>
          <w:rtl/>
        </w:rPr>
        <w:t>بعد</w:t>
      </w:r>
      <w:r w:rsidRPr="00430F19">
        <w:rPr>
          <w:rFonts w:ascii="Tahoma-Bold" w:cs="B Zar"/>
          <w:sz w:val="28"/>
          <w:szCs w:val="28"/>
        </w:rPr>
        <w:t xml:space="preserve"> </w:t>
      </w:r>
      <w:r>
        <w:rPr>
          <w:rFonts w:ascii="Tahoma-Bold" w:cs="B Zar" w:hint="cs"/>
          <w:sz w:val="28"/>
          <w:szCs w:val="28"/>
          <w:rtl/>
        </w:rPr>
        <w:t>ذخیره خواهد شد.</w:t>
      </w:r>
    </w:p>
    <w:p w:rsidR="00460FF1" w:rsidRPr="00430F19" w:rsidRDefault="00460FF1" w:rsidP="006A4294">
      <w:pPr>
        <w:autoSpaceDE w:val="0"/>
        <w:autoSpaceDN w:val="0"/>
        <w:adjustRightInd w:val="0"/>
        <w:spacing w:after="0" w:line="240" w:lineRule="auto"/>
        <w:jc w:val="both"/>
        <w:rPr>
          <w:rFonts w:ascii="Tahoma-Bold" w:cs="B Zar"/>
          <w:sz w:val="28"/>
          <w:szCs w:val="28"/>
        </w:rPr>
      </w:pPr>
    </w:p>
    <w:p w:rsidR="00906ECA" w:rsidRPr="00430F19" w:rsidRDefault="00906ECA" w:rsidP="000826E6">
      <w:pPr>
        <w:spacing w:after="0"/>
        <w:jc w:val="both"/>
        <w:rPr>
          <w:rFonts w:cs="B Zar"/>
          <w:sz w:val="28"/>
          <w:szCs w:val="28"/>
          <w:rtl/>
        </w:rPr>
      </w:pPr>
      <w:r w:rsidRPr="00430F19">
        <w:rPr>
          <w:rFonts w:cs="B Zar" w:hint="cs"/>
          <w:b/>
          <w:bCs/>
          <w:sz w:val="28"/>
          <w:szCs w:val="28"/>
          <w:rtl/>
        </w:rPr>
        <w:t>7-3) فعالیت</w:t>
      </w:r>
      <w:r w:rsidR="000826E6">
        <w:rPr>
          <w:rFonts w:cs="B Zar"/>
          <w:b/>
          <w:bCs/>
          <w:sz w:val="28"/>
          <w:szCs w:val="28"/>
          <w:rtl/>
        </w:rPr>
        <w:softHyphen/>
      </w:r>
      <w:r w:rsidRPr="00430F19">
        <w:rPr>
          <w:rFonts w:cs="B Zar" w:hint="cs"/>
          <w:b/>
          <w:bCs/>
          <w:sz w:val="28"/>
          <w:szCs w:val="28"/>
          <w:rtl/>
        </w:rPr>
        <w:t xml:space="preserve">های علمی، اجرایی: </w:t>
      </w:r>
      <w:r w:rsidRPr="00430F19">
        <w:rPr>
          <w:rFonts w:cs="B Zar" w:hint="cs"/>
          <w:sz w:val="28"/>
          <w:szCs w:val="28"/>
          <w:rtl/>
        </w:rPr>
        <w:t>مجموعه ای از فعالیت</w:t>
      </w:r>
      <w:r w:rsidR="000826E6">
        <w:rPr>
          <w:rFonts w:cs="B Zar"/>
          <w:sz w:val="28"/>
          <w:szCs w:val="28"/>
          <w:rtl/>
        </w:rPr>
        <w:softHyphen/>
      </w:r>
      <w:r w:rsidRPr="00430F19">
        <w:rPr>
          <w:rFonts w:cs="B Zar" w:hint="cs"/>
          <w:sz w:val="28"/>
          <w:szCs w:val="28"/>
          <w:rtl/>
        </w:rPr>
        <w:t>های مبتنی بر مؤلفه</w:t>
      </w:r>
      <w:r w:rsidR="000826E6">
        <w:rPr>
          <w:rFonts w:cs="B Zar"/>
          <w:sz w:val="28"/>
          <w:szCs w:val="28"/>
          <w:rtl/>
        </w:rPr>
        <w:softHyphen/>
      </w:r>
      <w:r w:rsidR="00587B7F">
        <w:rPr>
          <w:rFonts w:cs="B Zar" w:hint="cs"/>
          <w:sz w:val="28"/>
          <w:szCs w:val="28"/>
          <w:rtl/>
        </w:rPr>
        <w:t>ه</w:t>
      </w:r>
      <w:r w:rsidRPr="00430F19">
        <w:rPr>
          <w:rFonts w:cs="B Zar" w:hint="cs"/>
          <w:sz w:val="28"/>
          <w:szCs w:val="28"/>
          <w:rtl/>
        </w:rPr>
        <w:t>ای علم، دانش و فناوری که هدف آن تقویت مدیریت اجرایی و توسعه زیرساخت</w:t>
      </w:r>
      <w:r w:rsidR="000826E6">
        <w:rPr>
          <w:rFonts w:cs="B Zar"/>
          <w:sz w:val="28"/>
          <w:szCs w:val="28"/>
          <w:rtl/>
        </w:rPr>
        <w:softHyphen/>
      </w:r>
      <w:r w:rsidRPr="00430F19">
        <w:rPr>
          <w:rFonts w:cs="B Zar" w:hint="cs"/>
          <w:sz w:val="28"/>
          <w:szCs w:val="28"/>
          <w:rtl/>
        </w:rPr>
        <w:t>ها در حوزه</w:t>
      </w:r>
      <w:r w:rsidR="000826E6">
        <w:rPr>
          <w:rFonts w:cs="B Zar"/>
          <w:sz w:val="28"/>
          <w:szCs w:val="28"/>
          <w:rtl/>
        </w:rPr>
        <w:softHyphen/>
      </w:r>
      <w:r w:rsidRPr="00430F19">
        <w:rPr>
          <w:rFonts w:cs="B Zar" w:hint="cs"/>
          <w:sz w:val="28"/>
          <w:szCs w:val="28"/>
          <w:rtl/>
        </w:rPr>
        <w:t>های مرتبط است.</w:t>
      </w:r>
    </w:p>
    <w:p w:rsidR="00DA0DB2" w:rsidRDefault="00341D56" w:rsidP="000E3C9E">
      <w:pPr>
        <w:spacing w:after="0"/>
        <w:jc w:val="both"/>
        <w:rPr>
          <w:rFonts w:cs="B Zar"/>
          <w:sz w:val="28"/>
          <w:szCs w:val="28"/>
          <w:rtl/>
        </w:rPr>
      </w:pPr>
      <w:r w:rsidRPr="00430F19">
        <w:rPr>
          <w:rFonts w:cs="B Zar" w:hint="cs"/>
          <w:b/>
          <w:bCs/>
          <w:sz w:val="28"/>
          <w:szCs w:val="28"/>
          <w:rtl/>
        </w:rPr>
        <w:t>7-3-1)</w:t>
      </w:r>
      <w:r w:rsidR="004B09C1" w:rsidRPr="00430F19">
        <w:rPr>
          <w:rFonts w:cs="B Zar" w:hint="cs"/>
          <w:sz w:val="28"/>
          <w:szCs w:val="28"/>
          <w:rtl/>
        </w:rPr>
        <w:t xml:space="preserve"> </w:t>
      </w:r>
      <w:r w:rsidR="00DA0DB2">
        <w:rPr>
          <w:rFonts w:cs="B Zar" w:hint="cs"/>
          <w:sz w:val="28"/>
          <w:szCs w:val="28"/>
          <w:rtl/>
        </w:rPr>
        <w:t>امتیازات پست</w:t>
      </w:r>
      <w:r w:rsidR="000826E6">
        <w:rPr>
          <w:rFonts w:cs="B Zar"/>
          <w:sz w:val="28"/>
          <w:szCs w:val="28"/>
          <w:rtl/>
        </w:rPr>
        <w:softHyphen/>
      </w:r>
      <w:r w:rsidR="00DA0DB2">
        <w:rPr>
          <w:rFonts w:cs="B Zar" w:hint="cs"/>
          <w:sz w:val="28"/>
          <w:szCs w:val="28"/>
          <w:rtl/>
        </w:rPr>
        <w:t>های اجرایی بر مبنای مندرجات جدول ارتقاء جاری محاسبه می</w:t>
      </w:r>
      <w:r w:rsidR="000826E6">
        <w:rPr>
          <w:rFonts w:cs="B Zar"/>
          <w:sz w:val="28"/>
          <w:szCs w:val="28"/>
          <w:rtl/>
        </w:rPr>
        <w:softHyphen/>
      </w:r>
      <w:r w:rsidR="00DA0DB2">
        <w:rPr>
          <w:rFonts w:cs="B Zar" w:hint="cs"/>
          <w:sz w:val="28"/>
          <w:szCs w:val="28"/>
          <w:rtl/>
        </w:rPr>
        <w:t>شوند</w:t>
      </w:r>
      <w:r w:rsidR="006D4EDB">
        <w:rPr>
          <w:rFonts w:cs="B Zar" w:hint="cs"/>
          <w:sz w:val="28"/>
          <w:szCs w:val="28"/>
          <w:rtl/>
        </w:rPr>
        <w:t xml:space="preserve"> که حداکثر امتیاز قابل احتساب از </w:t>
      </w:r>
      <w:r w:rsidR="000E3C9E">
        <w:rPr>
          <w:rFonts w:cs="B Zar" w:hint="cs"/>
          <w:sz w:val="28"/>
          <w:szCs w:val="28"/>
          <w:rtl/>
        </w:rPr>
        <w:t>فعالیت</w:t>
      </w:r>
      <w:r w:rsidR="000E3C9E">
        <w:rPr>
          <w:rFonts w:cs="B Zar"/>
          <w:sz w:val="28"/>
          <w:szCs w:val="28"/>
          <w:rtl/>
        </w:rPr>
        <w:softHyphen/>
      </w:r>
      <w:r w:rsidR="000E3C9E">
        <w:rPr>
          <w:rFonts w:cs="B Zar" w:hint="cs"/>
          <w:sz w:val="28"/>
          <w:szCs w:val="28"/>
          <w:rtl/>
        </w:rPr>
        <w:t>های اجرایی</w:t>
      </w:r>
      <w:r w:rsidR="006D4EDB">
        <w:rPr>
          <w:rFonts w:cs="B Zar" w:hint="cs"/>
          <w:sz w:val="28"/>
          <w:szCs w:val="28"/>
          <w:rtl/>
        </w:rPr>
        <w:t xml:space="preserve">، </w:t>
      </w:r>
      <w:r w:rsidR="006D4EDB" w:rsidRPr="006D4EDB">
        <w:rPr>
          <w:rFonts w:cs="B Zar" w:hint="cs"/>
          <w:sz w:val="28"/>
          <w:szCs w:val="28"/>
          <w:u w:val="single"/>
          <w:rtl/>
        </w:rPr>
        <w:t>سه امتیاز</w:t>
      </w:r>
      <w:r w:rsidR="006D4EDB">
        <w:rPr>
          <w:rFonts w:cs="B Zar" w:hint="cs"/>
          <w:sz w:val="28"/>
          <w:szCs w:val="28"/>
          <w:rtl/>
        </w:rPr>
        <w:t xml:space="preserve"> می</w:t>
      </w:r>
      <w:r w:rsidR="006D4EDB">
        <w:rPr>
          <w:rFonts w:cs="B Zar"/>
          <w:sz w:val="28"/>
          <w:szCs w:val="28"/>
          <w:rtl/>
        </w:rPr>
        <w:softHyphen/>
      </w:r>
      <w:r w:rsidR="006D4EDB">
        <w:rPr>
          <w:rFonts w:cs="B Zar" w:hint="cs"/>
          <w:sz w:val="28"/>
          <w:szCs w:val="28"/>
          <w:rtl/>
        </w:rPr>
        <w:t>باشد.</w:t>
      </w:r>
    </w:p>
    <w:p w:rsidR="004F73A4" w:rsidRPr="00430F19" w:rsidRDefault="004B09C1" w:rsidP="004B09C1">
      <w:pPr>
        <w:spacing w:after="0"/>
        <w:jc w:val="both"/>
        <w:rPr>
          <w:rFonts w:cs="B Zar"/>
          <w:sz w:val="28"/>
          <w:szCs w:val="28"/>
          <w:rtl/>
        </w:rPr>
      </w:pPr>
      <w:r w:rsidRPr="00430F19">
        <w:rPr>
          <w:rFonts w:cs="B Zar" w:hint="cs"/>
          <w:b/>
          <w:bCs/>
          <w:sz w:val="28"/>
          <w:szCs w:val="28"/>
          <w:rtl/>
        </w:rPr>
        <w:t>7-4)</w:t>
      </w:r>
      <w:r w:rsidR="004F73A4" w:rsidRPr="00430F19">
        <w:rPr>
          <w:rFonts w:cs="B Zar" w:hint="cs"/>
          <w:sz w:val="28"/>
          <w:szCs w:val="28"/>
          <w:rtl/>
        </w:rPr>
        <w:t xml:space="preserve"> </w:t>
      </w:r>
      <w:r w:rsidR="00B7491E">
        <w:rPr>
          <w:rFonts w:cs="B Zar" w:hint="cs"/>
          <w:sz w:val="28"/>
          <w:szCs w:val="28"/>
          <w:rtl/>
        </w:rPr>
        <w:t xml:space="preserve">جدول شماره 2: </w:t>
      </w:r>
      <w:r w:rsidR="004F73A4" w:rsidRPr="00430F19">
        <w:rPr>
          <w:rFonts w:cs="B Zar" w:hint="cs"/>
          <w:sz w:val="28"/>
          <w:szCs w:val="28"/>
          <w:rtl/>
        </w:rPr>
        <w:t xml:space="preserve">مجموع امتیاز لازم </w:t>
      </w:r>
      <w:r w:rsidR="004F73A4" w:rsidRPr="00430F19">
        <w:rPr>
          <w:rFonts w:cs="B Zar" w:hint="cs"/>
          <w:sz w:val="24"/>
          <w:szCs w:val="24"/>
          <w:rtl/>
        </w:rPr>
        <w:t>(آموزشی + پژوهشی</w:t>
      </w:r>
      <w:r w:rsidRPr="00430F19">
        <w:rPr>
          <w:rFonts w:cs="B Zar" w:hint="cs"/>
          <w:sz w:val="24"/>
          <w:szCs w:val="24"/>
          <w:rtl/>
        </w:rPr>
        <w:t>، فناوری + علمی،</w:t>
      </w:r>
      <w:r w:rsidR="004F73A4" w:rsidRPr="00430F19">
        <w:rPr>
          <w:rFonts w:cs="B Zar" w:hint="cs"/>
          <w:sz w:val="24"/>
          <w:szCs w:val="24"/>
          <w:rtl/>
        </w:rPr>
        <w:t xml:space="preserve"> اجرایی)</w:t>
      </w:r>
      <w:r w:rsidR="004F73A4" w:rsidRPr="00430F19">
        <w:rPr>
          <w:rFonts w:cs="B Zar" w:hint="cs"/>
          <w:sz w:val="28"/>
          <w:szCs w:val="28"/>
          <w:rtl/>
        </w:rPr>
        <w:t xml:space="preserve"> به تفکیک مرتبه ب</w:t>
      </w:r>
      <w:r w:rsidRPr="00430F19">
        <w:rPr>
          <w:rFonts w:cs="B Zar" w:hint="cs"/>
          <w:sz w:val="28"/>
          <w:szCs w:val="28"/>
          <w:rtl/>
        </w:rPr>
        <w:t xml:space="preserve">رای دریافت یک پایه ترفیع </w:t>
      </w:r>
      <w:r w:rsidR="00077B19">
        <w:rPr>
          <w:rFonts w:cs="B Zar" w:hint="cs"/>
          <w:sz w:val="28"/>
          <w:szCs w:val="28"/>
          <w:rtl/>
        </w:rPr>
        <w:t>سالیانه</w:t>
      </w:r>
      <w:r w:rsidR="004F73A4" w:rsidRPr="00430F19">
        <w:rPr>
          <w:rFonts w:cs="B Zar" w:hint="cs"/>
          <w:sz w:val="28"/>
          <w:szCs w:val="28"/>
          <w:rtl/>
        </w:rPr>
        <w:t xml:space="preserve"> عبارت است از:</w:t>
      </w:r>
    </w:p>
    <w:tbl>
      <w:tblPr>
        <w:tblStyle w:val="TableGrid"/>
        <w:bidiVisual/>
        <w:tblW w:w="0" w:type="auto"/>
        <w:tblInd w:w="2880" w:type="dxa"/>
        <w:tblLook w:val="04A0" w:firstRow="1" w:lastRow="0" w:firstColumn="1" w:lastColumn="0" w:noHBand="0" w:noVBand="1"/>
      </w:tblPr>
      <w:tblGrid>
        <w:gridCol w:w="1134"/>
        <w:gridCol w:w="2127"/>
      </w:tblGrid>
      <w:tr w:rsidR="009F0441" w:rsidRPr="00430F19" w:rsidTr="00A07049">
        <w:tc>
          <w:tcPr>
            <w:tcW w:w="1134" w:type="dxa"/>
            <w:shd w:val="clear" w:color="auto" w:fill="D9D9D9" w:themeFill="background1" w:themeFillShade="D9"/>
          </w:tcPr>
          <w:p w:rsidR="009F0441" w:rsidRPr="00430F19" w:rsidRDefault="009F0441" w:rsidP="002859D6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30F19">
              <w:rPr>
                <w:rFonts w:cs="B Zar" w:hint="cs"/>
                <w:sz w:val="28"/>
                <w:szCs w:val="28"/>
                <w:rtl/>
                <w:lang w:bidi="fa-IR"/>
              </w:rPr>
              <w:t>مربی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F0441" w:rsidRPr="00430F19" w:rsidRDefault="009F0441" w:rsidP="002859D6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30F19">
              <w:rPr>
                <w:rFonts w:cs="B Zar" w:hint="cs"/>
                <w:sz w:val="28"/>
                <w:szCs w:val="28"/>
                <w:rtl/>
                <w:lang w:bidi="fa-IR"/>
              </w:rPr>
              <w:t>استادیار و بالاتر</w:t>
            </w:r>
          </w:p>
        </w:tc>
      </w:tr>
      <w:tr w:rsidR="009F0441" w:rsidRPr="00430F19" w:rsidTr="009F0441">
        <w:tc>
          <w:tcPr>
            <w:tcW w:w="1134" w:type="dxa"/>
          </w:tcPr>
          <w:p w:rsidR="009F0441" w:rsidRPr="00430F19" w:rsidRDefault="009F0441" w:rsidP="002859D6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30F19"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127" w:type="dxa"/>
          </w:tcPr>
          <w:p w:rsidR="009F0441" w:rsidRPr="00430F19" w:rsidRDefault="009F0441" w:rsidP="002859D6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30F19"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</w:tr>
    </w:tbl>
    <w:p w:rsidR="004F73A4" w:rsidRPr="00430F19" w:rsidRDefault="004F73A4" w:rsidP="004F73A4">
      <w:pPr>
        <w:spacing w:after="0"/>
        <w:jc w:val="both"/>
        <w:rPr>
          <w:rFonts w:cs="B Zar"/>
          <w:b/>
          <w:bCs/>
          <w:rtl/>
        </w:rPr>
      </w:pPr>
    </w:p>
    <w:p w:rsidR="00873085" w:rsidRPr="00430F19" w:rsidRDefault="00D457DC" w:rsidP="00310147">
      <w:pPr>
        <w:spacing w:after="0"/>
        <w:jc w:val="both"/>
        <w:rPr>
          <w:rFonts w:cs="B Zar"/>
          <w:sz w:val="28"/>
          <w:szCs w:val="28"/>
          <w:rtl/>
        </w:rPr>
      </w:pPr>
      <w:r w:rsidRPr="00430F19">
        <w:rPr>
          <w:rFonts w:cs="B Zar" w:hint="cs"/>
          <w:b/>
          <w:bCs/>
          <w:sz w:val="28"/>
          <w:szCs w:val="28"/>
          <w:rtl/>
        </w:rPr>
        <w:t>ماده 8:</w:t>
      </w:r>
      <w:r w:rsidRPr="00430F19">
        <w:rPr>
          <w:rFonts w:cs="B Zar" w:hint="cs"/>
          <w:sz w:val="28"/>
          <w:szCs w:val="28"/>
          <w:rtl/>
        </w:rPr>
        <w:t xml:space="preserve"> </w:t>
      </w:r>
      <w:r w:rsidR="009C4AA3">
        <w:rPr>
          <w:rFonts w:cs="B Zar" w:hint="cs"/>
          <w:sz w:val="28"/>
          <w:szCs w:val="28"/>
          <w:rtl/>
        </w:rPr>
        <w:t xml:space="preserve"> در مورد </w:t>
      </w:r>
      <w:r w:rsidR="00861100">
        <w:rPr>
          <w:rFonts w:cs="B Zar" w:hint="cs"/>
          <w:sz w:val="28"/>
          <w:szCs w:val="28"/>
          <w:rtl/>
        </w:rPr>
        <w:t xml:space="preserve">اعضای هیأت علمی </w:t>
      </w:r>
      <w:r w:rsidR="00873085" w:rsidRPr="00430F19">
        <w:rPr>
          <w:rFonts w:cs="B Zar" w:hint="cs"/>
          <w:sz w:val="28"/>
          <w:szCs w:val="28"/>
          <w:rtl/>
        </w:rPr>
        <w:t xml:space="preserve">که به سایر </w:t>
      </w:r>
      <w:r w:rsidR="00587B7F">
        <w:rPr>
          <w:rFonts w:cs="B Zar" w:hint="cs"/>
          <w:sz w:val="28"/>
          <w:szCs w:val="28"/>
          <w:rtl/>
        </w:rPr>
        <w:t>دانشگاه</w:t>
      </w:r>
      <w:r w:rsidR="00310147">
        <w:rPr>
          <w:rFonts w:cs="B Zar"/>
          <w:sz w:val="28"/>
          <w:szCs w:val="28"/>
          <w:rtl/>
        </w:rPr>
        <w:softHyphen/>
      </w:r>
      <w:r w:rsidR="00587B7F">
        <w:rPr>
          <w:rFonts w:cs="B Zar" w:hint="cs"/>
          <w:sz w:val="28"/>
          <w:szCs w:val="28"/>
          <w:rtl/>
        </w:rPr>
        <w:t>ها</w:t>
      </w:r>
      <w:r w:rsidR="00861100">
        <w:rPr>
          <w:rFonts w:cs="B Zar" w:hint="cs"/>
          <w:sz w:val="28"/>
          <w:szCs w:val="28"/>
          <w:rtl/>
        </w:rPr>
        <w:t xml:space="preserve"> و </w:t>
      </w:r>
      <w:r w:rsidR="00873085" w:rsidRPr="00430F19">
        <w:rPr>
          <w:rFonts w:cs="B Zar" w:hint="cs"/>
          <w:sz w:val="28"/>
          <w:szCs w:val="28"/>
          <w:rtl/>
        </w:rPr>
        <w:t>مؤسسات آموزشی</w:t>
      </w:r>
      <w:r w:rsidR="00861100">
        <w:rPr>
          <w:rFonts w:cs="B Zar" w:hint="cs"/>
          <w:sz w:val="28"/>
          <w:szCs w:val="28"/>
          <w:rtl/>
        </w:rPr>
        <w:t xml:space="preserve"> تابع وزارت علوم، تحقیقات و فناوری </w:t>
      </w:r>
      <w:r w:rsidR="00873085" w:rsidRPr="00430F19">
        <w:rPr>
          <w:rFonts w:cs="B Zar" w:hint="cs"/>
          <w:sz w:val="28"/>
          <w:szCs w:val="28"/>
          <w:rtl/>
        </w:rPr>
        <w:t xml:space="preserve"> انتقال موقت پیدا </w:t>
      </w:r>
      <w:r w:rsidR="009C4AA3">
        <w:rPr>
          <w:rFonts w:cs="B Zar" w:hint="cs"/>
          <w:sz w:val="28"/>
          <w:szCs w:val="28"/>
          <w:rtl/>
        </w:rPr>
        <w:t>کرده</w:t>
      </w:r>
      <w:r w:rsidR="00310147">
        <w:rPr>
          <w:rFonts w:cs="B Zar"/>
          <w:sz w:val="28"/>
          <w:szCs w:val="28"/>
          <w:rtl/>
        </w:rPr>
        <w:softHyphen/>
      </w:r>
      <w:r w:rsidR="00861100">
        <w:rPr>
          <w:rFonts w:cs="B Zar" w:hint="cs"/>
          <w:sz w:val="28"/>
          <w:szCs w:val="28"/>
          <w:rtl/>
        </w:rPr>
        <w:t xml:space="preserve">اند، </w:t>
      </w:r>
      <w:r w:rsidR="00D720B2" w:rsidRPr="00430F19">
        <w:rPr>
          <w:rFonts w:cs="B Zar" w:hint="cs"/>
          <w:sz w:val="28"/>
          <w:szCs w:val="28"/>
          <w:rtl/>
        </w:rPr>
        <w:t xml:space="preserve">براساس ضوابط اعطای ترفیع </w:t>
      </w:r>
      <w:r w:rsidR="00077B19">
        <w:rPr>
          <w:rFonts w:cs="B Zar" w:hint="cs"/>
          <w:sz w:val="28"/>
          <w:szCs w:val="28"/>
          <w:rtl/>
        </w:rPr>
        <w:t>سالیانه</w:t>
      </w:r>
      <w:r w:rsidR="00873085" w:rsidRPr="00430F19">
        <w:rPr>
          <w:rFonts w:cs="B Zar" w:hint="cs"/>
          <w:sz w:val="28"/>
          <w:szCs w:val="28"/>
          <w:rtl/>
        </w:rPr>
        <w:t xml:space="preserve"> </w:t>
      </w:r>
      <w:r w:rsidR="00861100">
        <w:rPr>
          <w:rFonts w:cs="B Zar" w:hint="cs"/>
          <w:sz w:val="28"/>
          <w:szCs w:val="28"/>
          <w:rtl/>
        </w:rPr>
        <w:t>آن</w:t>
      </w:r>
      <w:r w:rsidR="00873085" w:rsidRPr="00430F19">
        <w:rPr>
          <w:rFonts w:cs="B Zar" w:hint="cs"/>
          <w:sz w:val="28"/>
          <w:szCs w:val="28"/>
          <w:rtl/>
        </w:rPr>
        <w:t xml:space="preserve"> دانشگاه </w:t>
      </w:r>
      <w:r w:rsidR="009C4AA3">
        <w:rPr>
          <w:rFonts w:cs="B Zar" w:hint="cs"/>
          <w:sz w:val="28"/>
          <w:szCs w:val="28"/>
          <w:rtl/>
        </w:rPr>
        <w:t>اقدام می</w:t>
      </w:r>
      <w:r w:rsidR="00310147">
        <w:rPr>
          <w:rFonts w:cs="B Zar"/>
          <w:sz w:val="28"/>
          <w:szCs w:val="28"/>
          <w:rtl/>
        </w:rPr>
        <w:softHyphen/>
      </w:r>
      <w:r w:rsidR="009C4AA3">
        <w:rPr>
          <w:rFonts w:cs="B Zar" w:hint="cs"/>
          <w:sz w:val="28"/>
          <w:szCs w:val="28"/>
          <w:rtl/>
        </w:rPr>
        <w:t>شود</w:t>
      </w:r>
      <w:r w:rsidR="00861100">
        <w:rPr>
          <w:rFonts w:cs="B Zar" w:hint="cs"/>
          <w:sz w:val="28"/>
          <w:szCs w:val="28"/>
          <w:rtl/>
        </w:rPr>
        <w:t>.</w:t>
      </w:r>
    </w:p>
    <w:p w:rsidR="00873085" w:rsidRPr="00430F19" w:rsidRDefault="003E0A9C" w:rsidP="00AC21EE">
      <w:pPr>
        <w:spacing w:after="0"/>
        <w:jc w:val="both"/>
        <w:rPr>
          <w:rFonts w:cs="B Zar"/>
          <w:sz w:val="28"/>
          <w:szCs w:val="28"/>
          <w:rtl/>
        </w:rPr>
      </w:pPr>
      <w:r w:rsidRPr="00430F19">
        <w:rPr>
          <w:rFonts w:cs="B Zar" w:hint="cs"/>
          <w:b/>
          <w:bCs/>
          <w:sz w:val="28"/>
          <w:szCs w:val="28"/>
          <w:rtl/>
        </w:rPr>
        <w:lastRenderedPageBreak/>
        <w:t>ماده 9:</w:t>
      </w:r>
      <w:r w:rsidR="007C02F8" w:rsidRPr="00430F19">
        <w:rPr>
          <w:rFonts w:cs="B Zar" w:hint="cs"/>
          <w:sz w:val="28"/>
          <w:szCs w:val="28"/>
          <w:rtl/>
        </w:rPr>
        <w:t xml:space="preserve"> </w:t>
      </w:r>
      <w:r w:rsidR="00551686">
        <w:rPr>
          <w:rFonts w:cs="B Zar" w:hint="cs"/>
          <w:sz w:val="28"/>
          <w:szCs w:val="28"/>
          <w:rtl/>
        </w:rPr>
        <w:t>به ایام تعلیق، مرخصی بدون حقوق، انفصال موقت و موارد مشابه، پایه استحقاقی تعلق نمی</w:t>
      </w:r>
      <w:r w:rsidR="00AC21EE">
        <w:rPr>
          <w:rFonts w:cs="B Zar"/>
          <w:sz w:val="28"/>
          <w:szCs w:val="28"/>
          <w:rtl/>
        </w:rPr>
        <w:softHyphen/>
      </w:r>
      <w:r w:rsidR="00551686">
        <w:rPr>
          <w:rFonts w:cs="B Zar" w:hint="cs"/>
          <w:sz w:val="28"/>
          <w:szCs w:val="28"/>
          <w:rtl/>
        </w:rPr>
        <w:t>گیرد و به همان مدت، تاریخ اعطای ترفیع سالیانۀ عضو هیأت علمی به تعویق می</w:t>
      </w:r>
      <w:r w:rsidR="00AC21EE">
        <w:rPr>
          <w:rFonts w:cs="B Zar"/>
          <w:sz w:val="28"/>
          <w:szCs w:val="28"/>
          <w:rtl/>
        </w:rPr>
        <w:softHyphen/>
      </w:r>
      <w:r w:rsidR="00551686">
        <w:rPr>
          <w:rFonts w:cs="B Zar" w:hint="cs"/>
          <w:sz w:val="28"/>
          <w:szCs w:val="28"/>
          <w:rtl/>
        </w:rPr>
        <w:t>افتد.</w:t>
      </w:r>
    </w:p>
    <w:p w:rsidR="00873085" w:rsidRPr="00430F19" w:rsidRDefault="003E0A9C" w:rsidP="00B7491E">
      <w:pPr>
        <w:spacing w:after="0"/>
        <w:jc w:val="both"/>
        <w:rPr>
          <w:rFonts w:cs="B Zar"/>
          <w:sz w:val="28"/>
          <w:szCs w:val="28"/>
          <w:rtl/>
        </w:rPr>
      </w:pPr>
      <w:r w:rsidRPr="00430F19">
        <w:rPr>
          <w:rFonts w:cs="B Zar" w:hint="cs"/>
          <w:b/>
          <w:bCs/>
          <w:sz w:val="28"/>
          <w:szCs w:val="28"/>
          <w:rtl/>
        </w:rPr>
        <w:t>ماده 10:</w:t>
      </w:r>
      <w:r w:rsidRPr="00430F19">
        <w:rPr>
          <w:rFonts w:cs="B Zar" w:hint="cs"/>
          <w:sz w:val="28"/>
          <w:szCs w:val="28"/>
          <w:rtl/>
        </w:rPr>
        <w:t xml:space="preserve"> </w:t>
      </w:r>
      <w:r w:rsidR="00587B7F">
        <w:rPr>
          <w:rFonts w:cs="B Zar" w:hint="cs"/>
          <w:sz w:val="28"/>
          <w:szCs w:val="28"/>
          <w:rtl/>
        </w:rPr>
        <w:t>عضو</w:t>
      </w:r>
      <w:r w:rsidR="00873085" w:rsidRPr="00430F19">
        <w:rPr>
          <w:rFonts w:cs="B Zar" w:hint="cs"/>
          <w:sz w:val="28"/>
          <w:szCs w:val="28"/>
          <w:rtl/>
        </w:rPr>
        <w:t xml:space="preserve"> هیأت علمی مأمور به تحصیل در طول ایام مأموریت تحصیلی، </w:t>
      </w:r>
      <w:r w:rsidR="00B7491E">
        <w:rPr>
          <w:rFonts w:cs="B Zar" w:hint="cs"/>
          <w:sz w:val="28"/>
          <w:szCs w:val="28"/>
          <w:rtl/>
        </w:rPr>
        <w:t>تنها</w:t>
      </w:r>
      <w:r w:rsidR="00873085" w:rsidRPr="00430F19">
        <w:rPr>
          <w:rFonts w:cs="B Zar" w:hint="cs"/>
          <w:sz w:val="28"/>
          <w:szCs w:val="28"/>
          <w:rtl/>
        </w:rPr>
        <w:t xml:space="preserve"> می</w:t>
      </w:r>
      <w:r w:rsidR="00873085" w:rsidRPr="00430F19">
        <w:rPr>
          <w:rFonts w:cs="B Zar"/>
          <w:sz w:val="28"/>
          <w:szCs w:val="28"/>
          <w:rtl/>
        </w:rPr>
        <w:softHyphen/>
      </w:r>
      <w:r w:rsidR="00587B7F">
        <w:rPr>
          <w:rFonts w:cs="B Zar" w:hint="cs"/>
          <w:sz w:val="28"/>
          <w:szCs w:val="28"/>
          <w:rtl/>
        </w:rPr>
        <w:t>توان</w:t>
      </w:r>
      <w:r w:rsidR="00873085" w:rsidRPr="00430F19">
        <w:rPr>
          <w:rFonts w:cs="B Zar" w:hint="cs"/>
          <w:sz w:val="28"/>
          <w:szCs w:val="28"/>
          <w:rtl/>
        </w:rPr>
        <w:t xml:space="preserve">د از یکی از </w:t>
      </w:r>
      <w:r w:rsidR="00CE67B1">
        <w:rPr>
          <w:rFonts w:cs="B Nazanin" w:hint="cs"/>
          <w:sz w:val="28"/>
          <w:szCs w:val="28"/>
          <w:rtl/>
        </w:rPr>
        <w:t>ترفیعات</w:t>
      </w:r>
      <w:r w:rsidR="00CE67B1" w:rsidRPr="00430F19">
        <w:rPr>
          <w:rFonts w:cs="B Zar" w:hint="cs"/>
          <w:sz w:val="28"/>
          <w:szCs w:val="28"/>
          <w:rtl/>
        </w:rPr>
        <w:t xml:space="preserve"> </w:t>
      </w:r>
      <w:r w:rsidR="00B7491E">
        <w:rPr>
          <w:rFonts w:cs="B Zar" w:hint="cs"/>
          <w:sz w:val="28"/>
          <w:szCs w:val="28"/>
          <w:rtl/>
        </w:rPr>
        <w:t>(بورس یا استحقاقی) استفاده نمای</w:t>
      </w:r>
      <w:r w:rsidR="00873085" w:rsidRPr="00430F19">
        <w:rPr>
          <w:rFonts w:cs="B Zar" w:hint="cs"/>
          <w:sz w:val="28"/>
          <w:szCs w:val="28"/>
          <w:rtl/>
        </w:rPr>
        <w:t xml:space="preserve">د. تعداد </w:t>
      </w:r>
      <w:r w:rsidR="00CE67B1">
        <w:rPr>
          <w:rFonts w:cs="B Nazanin" w:hint="cs"/>
          <w:sz w:val="28"/>
          <w:szCs w:val="28"/>
          <w:rtl/>
        </w:rPr>
        <w:t>ترفیعات</w:t>
      </w:r>
      <w:r w:rsidR="00587B7F">
        <w:rPr>
          <w:rFonts w:cs="B Zar" w:hint="cs"/>
          <w:sz w:val="28"/>
          <w:szCs w:val="28"/>
          <w:rtl/>
        </w:rPr>
        <w:t xml:space="preserve"> استحقاقی عضو</w:t>
      </w:r>
      <w:r w:rsidR="00873085" w:rsidRPr="00430F19">
        <w:rPr>
          <w:rFonts w:cs="B Zar" w:hint="cs"/>
          <w:sz w:val="28"/>
          <w:szCs w:val="28"/>
          <w:rtl/>
        </w:rPr>
        <w:t xml:space="preserve"> هیأت علمی در ایام مأموریت تحصیلی، حداکثر 4 پایه می</w:t>
      </w:r>
      <w:r w:rsidR="00873085" w:rsidRPr="00430F19">
        <w:rPr>
          <w:rFonts w:cs="B Zar"/>
          <w:sz w:val="28"/>
          <w:szCs w:val="28"/>
          <w:rtl/>
        </w:rPr>
        <w:softHyphen/>
      </w:r>
      <w:r w:rsidR="00873085" w:rsidRPr="00430F19">
        <w:rPr>
          <w:rFonts w:cs="B Zar" w:hint="cs"/>
          <w:sz w:val="28"/>
          <w:szCs w:val="28"/>
          <w:rtl/>
        </w:rPr>
        <w:t xml:space="preserve">باشد. اعطای </w:t>
      </w:r>
      <w:r w:rsidR="00587B7F">
        <w:rPr>
          <w:rFonts w:cs="B Zar" w:hint="cs"/>
          <w:sz w:val="28"/>
          <w:szCs w:val="28"/>
          <w:rtl/>
        </w:rPr>
        <w:t>ترفیعات</w:t>
      </w:r>
      <w:r w:rsidR="00873085" w:rsidRPr="00430F19">
        <w:rPr>
          <w:rFonts w:cs="B Zar" w:hint="cs"/>
          <w:sz w:val="28"/>
          <w:szCs w:val="28"/>
          <w:rtl/>
        </w:rPr>
        <w:t xml:space="preserve"> مذکور در ایام مأموریت تحصیلی منوط به ارائه گزارش پیشرفت تحصیلی</w:t>
      </w:r>
      <w:r w:rsidR="00587B7F">
        <w:rPr>
          <w:rFonts w:cs="B Zar" w:hint="cs"/>
          <w:sz w:val="28"/>
          <w:szCs w:val="28"/>
          <w:rtl/>
        </w:rPr>
        <w:t xml:space="preserve"> از</w:t>
      </w:r>
      <w:r w:rsidR="00873085" w:rsidRPr="00430F19">
        <w:rPr>
          <w:rFonts w:cs="B Zar" w:hint="cs"/>
          <w:sz w:val="28"/>
          <w:szCs w:val="28"/>
          <w:rtl/>
        </w:rPr>
        <w:t xml:space="preserve"> دانشگاه محل تحصیل و تأیید دانشگاه می</w:t>
      </w:r>
      <w:r w:rsidR="00873085" w:rsidRPr="00430F19">
        <w:rPr>
          <w:rFonts w:cs="B Zar"/>
          <w:sz w:val="28"/>
          <w:szCs w:val="28"/>
          <w:rtl/>
        </w:rPr>
        <w:softHyphen/>
      </w:r>
      <w:r w:rsidR="00873085" w:rsidRPr="00430F19">
        <w:rPr>
          <w:rFonts w:cs="B Zar" w:hint="cs"/>
          <w:sz w:val="28"/>
          <w:szCs w:val="28"/>
          <w:rtl/>
        </w:rPr>
        <w:t>باشد.</w:t>
      </w:r>
    </w:p>
    <w:p w:rsidR="00551686" w:rsidRPr="00430F19" w:rsidRDefault="003E0A9C" w:rsidP="00587B7F">
      <w:pPr>
        <w:spacing w:after="0"/>
        <w:jc w:val="both"/>
        <w:rPr>
          <w:rFonts w:cs="B Zar"/>
          <w:sz w:val="28"/>
          <w:szCs w:val="28"/>
          <w:rtl/>
        </w:rPr>
      </w:pPr>
      <w:r w:rsidRPr="00430F19">
        <w:rPr>
          <w:rFonts w:cs="B Zar" w:hint="cs"/>
          <w:b/>
          <w:bCs/>
          <w:sz w:val="28"/>
          <w:szCs w:val="28"/>
          <w:rtl/>
        </w:rPr>
        <w:t>ماده 11:</w:t>
      </w:r>
      <w:r w:rsidRPr="00430F19">
        <w:rPr>
          <w:rFonts w:cs="B Zar" w:hint="cs"/>
          <w:sz w:val="28"/>
          <w:szCs w:val="28"/>
          <w:rtl/>
        </w:rPr>
        <w:t xml:space="preserve"> </w:t>
      </w:r>
      <w:r w:rsidR="00587B7F">
        <w:rPr>
          <w:rFonts w:cs="B Zar" w:hint="cs"/>
          <w:sz w:val="28"/>
          <w:szCs w:val="28"/>
          <w:rtl/>
        </w:rPr>
        <w:t>عضو</w:t>
      </w:r>
      <w:r w:rsidR="00873085" w:rsidRPr="00430F19">
        <w:rPr>
          <w:rFonts w:cs="B Zar" w:hint="cs"/>
          <w:sz w:val="28"/>
          <w:szCs w:val="28"/>
          <w:rtl/>
        </w:rPr>
        <w:t xml:space="preserve"> هیأت علمی پیمانی (با هر مرتبه علمی) می</w:t>
      </w:r>
      <w:r w:rsidR="00873085" w:rsidRPr="00430F19">
        <w:rPr>
          <w:rFonts w:cs="B Zar"/>
          <w:sz w:val="28"/>
          <w:szCs w:val="28"/>
          <w:rtl/>
        </w:rPr>
        <w:softHyphen/>
      </w:r>
      <w:r w:rsidR="00587B7F">
        <w:rPr>
          <w:rFonts w:cs="B Zar" w:hint="cs"/>
          <w:sz w:val="28"/>
          <w:szCs w:val="28"/>
          <w:rtl/>
        </w:rPr>
        <w:t>توان</w:t>
      </w:r>
      <w:r w:rsidR="00873085" w:rsidRPr="00430F19">
        <w:rPr>
          <w:rFonts w:cs="B Zar" w:hint="cs"/>
          <w:sz w:val="28"/>
          <w:szCs w:val="28"/>
          <w:rtl/>
        </w:rPr>
        <w:t>د با کسب شرایط و امتیازات مندرج در این دست</w:t>
      </w:r>
      <w:r w:rsidR="009C4AA3">
        <w:rPr>
          <w:rFonts w:cs="B Zar" w:hint="cs"/>
          <w:sz w:val="28"/>
          <w:szCs w:val="28"/>
          <w:rtl/>
        </w:rPr>
        <w:t xml:space="preserve">ورالعمل، حداکثر پنج پایه </w:t>
      </w:r>
      <w:r w:rsidR="00077B19">
        <w:rPr>
          <w:rFonts w:cs="B Zar" w:hint="cs"/>
          <w:sz w:val="28"/>
          <w:szCs w:val="28"/>
          <w:rtl/>
        </w:rPr>
        <w:t>سالیانه</w:t>
      </w:r>
      <w:r w:rsidR="00873085" w:rsidRPr="00430F19">
        <w:rPr>
          <w:rFonts w:cs="B Zar" w:hint="cs"/>
          <w:sz w:val="28"/>
          <w:szCs w:val="28"/>
          <w:rtl/>
        </w:rPr>
        <w:t xml:space="preserve"> دریافت نمایند.</w:t>
      </w:r>
      <w:r w:rsidR="000826E6">
        <w:rPr>
          <w:rFonts w:cs="B Zar" w:hint="cs"/>
          <w:sz w:val="28"/>
          <w:szCs w:val="28"/>
          <w:rtl/>
        </w:rPr>
        <w:t xml:space="preserve"> </w:t>
      </w:r>
      <w:r w:rsidR="003658E1">
        <w:rPr>
          <w:rFonts w:cs="B Zar" w:hint="cs"/>
          <w:sz w:val="28"/>
          <w:szCs w:val="28"/>
          <w:rtl/>
        </w:rPr>
        <w:t xml:space="preserve">اعطای بیش از پنج پایه استحقاقی به این </w:t>
      </w:r>
      <w:r w:rsidR="00587B7F">
        <w:rPr>
          <w:rFonts w:cs="B Zar" w:hint="cs"/>
          <w:sz w:val="28"/>
          <w:szCs w:val="28"/>
          <w:rtl/>
        </w:rPr>
        <w:t>عضو هیأت علمی</w:t>
      </w:r>
      <w:r w:rsidR="003658E1">
        <w:rPr>
          <w:rFonts w:cs="B Zar" w:hint="cs"/>
          <w:sz w:val="28"/>
          <w:szCs w:val="28"/>
          <w:rtl/>
        </w:rPr>
        <w:t xml:space="preserve"> مستلزم رعایت شرایط تبصره 9 ماده 52 آیین نامه استخدامی </w:t>
      </w:r>
      <w:r w:rsidR="00587B7F">
        <w:rPr>
          <w:rFonts w:cs="B Zar" w:hint="cs"/>
          <w:sz w:val="28"/>
          <w:szCs w:val="28"/>
          <w:rtl/>
        </w:rPr>
        <w:t xml:space="preserve">اعضای هیأت علمی </w:t>
      </w:r>
      <w:r w:rsidR="003658E1">
        <w:rPr>
          <w:rFonts w:cs="B Zar" w:hint="cs"/>
          <w:sz w:val="28"/>
          <w:szCs w:val="28"/>
          <w:rtl/>
        </w:rPr>
        <w:t>و دیگر مقررات مربوطه است.</w:t>
      </w:r>
    </w:p>
    <w:p w:rsidR="00873085" w:rsidRPr="00430F19" w:rsidRDefault="003E0A9C" w:rsidP="00D2314B">
      <w:pPr>
        <w:spacing w:after="0"/>
        <w:jc w:val="both"/>
        <w:rPr>
          <w:rFonts w:cs="B Zar"/>
          <w:sz w:val="28"/>
          <w:szCs w:val="28"/>
          <w:rtl/>
        </w:rPr>
      </w:pPr>
      <w:r w:rsidRPr="00430F19">
        <w:rPr>
          <w:rFonts w:cs="B Zar" w:hint="cs"/>
          <w:b/>
          <w:bCs/>
          <w:sz w:val="28"/>
          <w:szCs w:val="28"/>
          <w:rtl/>
        </w:rPr>
        <w:t>ماده 12:</w:t>
      </w:r>
      <w:r w:rsidRPr="00430F19">
        <w:rPr>
          <w:rFonts w:cs="B Zar" w:hint="cs"/>
          <w:sz w:val="28"/>
          <w:szCs w:val="28"/>
          <w:rtl/>
        </w:rPr>
        <w:t xml:space="preserve"> </w:t>
      </w:r>
      <w:r w:rsidR="009C4AA3">
        <w:rPr>
          <w:rFonts w:cs="B Zar" w:hint="cs"/>
          <w:sz w:val="28"/>
          <w:szCs w:val="28"/>
          <w:rtl/>
        </w:rPr>
        <w:t xml:space="preserve">ترفیع </w:t>
      </w:r>
      <w:r w:rsidR="00077B19">
        <w:rPr>
          <w:rFonts w:cs="B Zar" w:hint="cs"/>
          <w:sz w:val="28"/>
          <w:szCs w:val="28"/>
          <w:rtl/>
        </w:rPr>
        <w:t>سالیانه</w:t>
      </w:r>
      <w:r w:rsidR="009C4AA3">
        <w:rPr>
          <w:rFonts w:cs="B Zar" w:hint="cs"/>
          <w:sz w:val="28"/>
          <w:szCs w:val="28"/>
          <w:rtl/>
        </w:rPr>
        <w:t xml:space="preserve"> </w:t>
      </w:r>
      <w:r w:rsidR="00D2314B">
        <w:rPr>
          <w:rFonts w:cs="B Zar" w:hint="cs"/>
          <w:sz w:val="28"/>
          <w:szCs w:val="28"/>
          <w:rtl/>
        </w:rPr>
        <w:t>استحقاقی اعضای</w:t>
      </w:r>
      <w:r w:rsidR="00873085" w:rsidRPr="00430F19">
        <w:rPr>
          <w:rFonts w:cs="B Zar" w:hint="cs"/>
          <w:sz w:val="28"/>
          <w:szCs w:val="28"/>
          <w:rtl/>
        </w:rPr>
        <w:t xml:space="preserve"> موضوع ماده 78 </w:t>
      </w:r>
      <w:r w:rsidR="00C50182">
        <w:rPr>
          <w:rFonts w:cs="B Zar" w:hint="cs"/>
          <w:sz w:val="28"/>
          <w:szCs w:val="28"/>
          <w:rtl/>
        </w:rPr>
        <w:t xml:space="preserve"> و 79 </w:t>
      </w:r>
      <w:r w:rsidR="00873085" w:rsidRPr="00430F19">
        <w:rPr>
          <w:rFonts w:cs="B Zar" w:hint="cs"/>
          <w:sz w:val="28"/>
          <w:szCs w:val="28"/>
          <w:rtl/>
        </w:rPr>
        <w:t>آیین نامه استخدامی اعضای هیأت علمی بدون نیاز به ارزیابی اعطا می</w:t>
      </w:r>
      <w:r w:rsidR="00873085" w:rsidRPr="00430F19">
        <w:rPr>
          <w:rFonts w:cs="B Zar"/>
          <w:sz w:val="28"/>
          <w:szCs w:val="28"/>
          <w:rtl/>
        </w:rPr>
        <w:softHyphen/>
      </w:r>
      <w:r w:rsidR="00873085" w:rsidRPr="00430F19">
        <w:rPr>
          <w:rFonts w:cs="B Zar" w:hint="cs"/>
          <w:sz w:val="28"/>
          <w:szCs w:val="28"/>
          <w:rtl/>
        </w:rPr>
        <w:t>شود</w:t>
      </w:r>
      <w:r w:rsidR="00D2314B">
        <w:rPr>
          <w:rFonts w:cs="B Zar" w:hint="cs"/>
          <w:sz w:val="28"/>
          <w:szCs w:val="28"/>
          <w:rtl/>
        </w:rPr>
        <w:t>.</w:t>
      </w:r>
    </w:p>
    <w:p w:rsidR="00873085" w:rsidRPr="00430F19" w:rsidRDefault="003E0A9C" w:rsidP="00031FEC">
      <w:pPr>
        <w:spacing w:after="0"/>
        <w:jc w:val="both"/>
        <w:rPr>
          <w:rFonts w:cs="B Zar"/>
          <w:sz w:val="28"/>
          <w:szCs w:val="28"/>
          <w:rtl/>
        </w:rPr>
      </w:pPr>
      <w:r w:rsidRPr="00430F19">
        <w:rPr>
          <w:rFonts w:cs="B Zar" w:hint="cs"/>
          <w:b/>
          <w:bCs/>
          <w:sz w:val="28"/>
          <w:szCs w:val="28"/>
          <w:rtl/>
        </w:rPr>
        <w:t>ماده 1</w:t>
      </w:r>
      <w:r w:rsidR="00D2314B">
        <w:rPr>
          <w:rFonts w:cs="B Zar" w:hint="cs"/>
          <w:b/>
          <w:bCs/>
          <w:sz w:val="28"/>
          <w:szCs w:val="28"/>
          <w:rtl/>
        </w:rPr>
        <w:t>3</w:t>
      </w:r>
      <w:r w:rsidRPr="00430F19">
        <w:rPr>
          <w:rFonts w:cs="B Zar" w:hint="cs"/>
          <w:b/>
          <w:bCs/>
          <w:sz w:val="28"/>
          <w:szCs w:val="28"/>
          <w:rtl/>
        </w:rPr>
        <w:t>:</w:t>
      </w:r>
      <w:r w:rsidRPr="00430F19">
        <w:rPr>
          <w:rFonts w:cs="B Zar" w:hint="cs"/>
          <w:sz w:val="28"/>
          <w:szCs w:val="28"/>
          <w:rtl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در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صورتي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که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عضو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هيأت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علمي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طي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سه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سال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متوالي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نتواند حداقل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امتياز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لازم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براي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دريافت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يك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پايه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ترفيع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را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کسب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کند،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مصداق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رکود علمي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و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عدم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کفايت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و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صلاحيت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براي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ادامه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عضويت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در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هيأت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>علمي</w:t>
      </w:r>
      <w:r w:rsidR="009C4AA3" w:rsidRPr="00430F19">
        <w:rPr>
          <w:rFonts w:ascii="Tahoma-Bold" w:cs="B Zar"/>
          <w:sz w:val="28"/>
          <w:szCs w:val="28"/>
        </w:rPr>
        <w:t xml:space="preserve"> </w:t>
      </w:r>
      <w:r w:rsidR="009C4AA3" w:rsidRPr="00430F19">
        <w:rPr>
          <w:rFonts w:ascii="Tahoma-Bold" w:cs="B Zar" w:hint="cs"/>
          <w:sz w:val="28"/>
          <w:szCs w:val="28"/>
          <w:rtl/>
        </w:rPr>
        <w:t xml:space="preserve">شناخته </w:t>
      </w:r>
      <w:r w:rsidR="009C4AA3">
        <w:rPr>
          <w:rFonts w:ascii="Tahoma-Bold" w:cs="B Zar" w:hint="cs"/>
          <w:sz w:val="28"/>
          <w:szCs w:val="28"/>
          <w:rtl/>
        </w:rPr>
        <w:t xml:space="preserve">شده و مشمول </w:t>
      </w:r>
      <w:r w:rsidR="00ED773D">
        <w:rPr>
          <w:rFonts w:ascii="Tahoma-Bold" w:cs="B Zar" w:hint="cs"/>
          <w:sz w:val="28"/>
          <w:szCs w:val="28"/>
          <w:rtl/>
        </w:rPr>
        <w:t>اعمال مواد</w:t>
      </w:r>
      <w:r w:rsidR="00347DBB">
        <w:rPr>
          <w:rFonts w:ascii="Tahoma-Bold" w:cs="B Zar" w:hint="cs"/>
          <w:sz w:val="28"/>
          <w:szCs w:val="28"/>
          <w:rtl/>
        </w:rPr>
        <w:t xml:space="preserve"> 45 و</w:t>
      </w:r>
      <w:r w:rsidR="009C4AA3">
        <w:rPr>
          <w:rFonts w:ascii="Tahoma-Bold" w:cs="B Zar" w:hint="cs"/>
          <w:sz w:val="28"/>
          <w:szCs w:val="28"/>
          <w:rtl/>
        </w:rPr>
        <w:t xml:space="preserve"> 109 آیین نامه استخدامی اعضای هیأت علمی دانشگاه خواهد بود</w:t>
      </w:r>
      <w:r w:rsidR="00D2314B">
        <w:rPr>
          <w:rFonts w:ascii="Tahoma-Bold" w:cs="B Zar" w:hint="cs"/>
          <w:sz w:val="28"/>
          <w:szCs w:val="28"/>
          <w:rtl/>
        </w:rPr>
        <w:t xml:space="preserve"> </w:t>
      </w:r>
      <w:r w:rsidR="00D2314B">
        <w:rPr>
          <w:rFonts w:cs="B Zar" w:hint="cs"/>
          <w:sz w:val="28"/>
          <w:szCs w:val="28"/>
          <w:rtl/>
        </w:rPr>
        <w:t xml:space="preserve">و موضوع جهت اطلاع رئیس دانشگاه، توسط رئیس کمیته </w:t>
      </w:r>
      <w:r w:rsidR="00031FEC">
        <w:rPr>
          <w:rFonts w:cs="B Zar" w:hint="cs"/>
          <w:sz w:val="28"/>
          <w:szCs w:val="28"/>
          <w:rtl/>
        </w:rPr>
        <w:t>ترفیعات</w:t>
      </w:r>
      <w:r w:rsidR="00D2314B">
        <w:rPr>
          <w:rFonts w:cs="B Zar" w:hint="cs"/>
          <w:sz w:val="28"/>
          <w:szCs w:val="28"/>
          <w:rtl/>
        </w:rPr>
        <w:t>، اعلام می</w:t>
      </w:r>
      <w:r w:rsidR="000826E6">
        <w:rPr>
          <w:rFonts w:cs="B Zar"/>
          <w:sz w:val="28"/>
          <w:szCs w:val="28"/>
          <w:rtl/>
        </w:rPr>
        <w:softHyphen/>
      </w:r>
      <w:r w:rsidR="00D2314B">
        <w:rPr>
          <w:rFonts w:cs="B Zar" w:hint="cs"/>
          <w:sz w:val="28"/>
          <w:szCs w:val="28"/>
          <w:rtl/>
        </w:rPr>
        <w:t>شود.</w:t>
      </w:r>
    </w:p>
    <w:p w:rsidR="008120A1" w:rsidRPr="008120A1" w:rsidRDefault="003E0A9C" w:rsidP="000826E6">
      <w:pPr>
        <w:spacing w:after="0"/>
        <w:jc w:val="both"/>
        <w:rPr>
          <w:rFonts w:cs="B Zar"/>
          <w:sz w:val="28"/>
          <w:szCs w:val="28"/>
          <w:rtl/>
        </w:rPr>
      </w:pPr>
      <w:r w:rsidRPr="00430F19">
        <w:rPr>
          <w:rFonts w:cs="B Zar" w:hint="cs"/>
          <w:b/>
          <w:bCs/>
          <w:sz w:val="28"/>
          <w:szCs w:val="28"/>
          <w:rtl/>
        </w:rPr>
        <w:t xml:space="preserve">ماده </w:t>
      </w:r>
      <w:r w:rsidR="00D2314B">
        <w:rPr>
          <w:rFonts w:cs="B Zar" w:hint="cs"/>
          <w:b/>
          <w:bCs/>
          <w:sz w:val="28"/>
          <w:szCs w:val="28"/>
          <w:rtl/>
        </w:rPr>
        <w:t>14</w:t>
      </w:r>
      <w:r w:rsidRPr="00430F19">
        <w:rPr>
          <w:rFonts w:cs="B Zar" w:hint="cs"/>
          <w:b/>
          <w:bCs/>
          <w:sz w:val="28"/>
          <w:szCs w:val="28"/>
          <w:rtl/>
        </w:rPr>
        <w:t>:</w:t>
      </w:r>
      <w:r w:rsidRPr="00430F19">
        <w:rPr>
          <w:rFonts w:cs="B Zar" w:hint="cs"/>
          <w:sz w:val="28"/>
          <w:szCs w:val="28"/>
          <w:rtl/>
        </w:rPr>
        <w:t xml:space="preserve"> </w:t>
      </w:r>
      <w:r w:rsidR="00587B7F">
        <w:rPr>
          <w:rFonts w:cs="B Zar" w:hint="cs"/>
          <w:sz w:val="28"/>
          <w:szCs w:val="28"/>
          <w:rtl/>
        </w:rPr>
        <w:t>مواردی که در این</w:t>
      </w:r>
      <w:r w:rsidR="008120A1" w:rsidRPr="008120A1">
        <w:rPr>
          <w:rFonts w:cs="B Zar" w:hint="cs"/>
          <w:sz w:val="28"/>
          <w:szCs w:val="28"/>
          <w:rtl/>
        </w:rPr>
        <w:t xml:space="preserve"> دستورالعمل </w:t>
      </w:r>
      <w:r w:rsidR="00551686">
        <w:rPr>
          <w:rFonts w:cs="B Zar" w:hint="cs"/>
          <w:sz w:val="28"/>
          <w:szCs w:val="28"/>
          <w:rtl/>
        </w:rPr>
        <w:t>آورده نشده است</w:t>
      </w:r>
      <w:r w:rsidR="008120A1" w:rsidRPr="008120A1">
        <w:rPr>
          <w:rFonts w:cs="B Zar" w:hint="cs"/>
          <w:sz w:val="28"/>
          <w:szCs w:val="28"/>
          <w:rtl/>
        </w:rPr>
        <w:t xml:space="preserve">، </w:t>
      </w:r>
      <w:r w:rsidR="008120A1">
        <w:rPr>
          <w:rFonts w:cs="B Zar" w:hint="cs"/>
          <w:sz w:val="28"/>
          <w:szCs w:val="28"/>
          <w:rtl/>
        </w:rPr>
        <w:t>مطابق</w:t>
      </w:r>
      <w:r w:rsidR="008120A1" w:rsidRPr="008120A1">
        <w:rPr>
          <w:rFonts w:cs="B Zar" w:hint="cs"/>
          <w:sz w:val="28"/>
          <w:szCs w:val="28"/>
          <w:rtl/>
        </w:rPr>
        <w:t xml:space="preserve"> آیین نامه</w:t>
      </w:r>
      <w:r w:rsidR="000826E6">
        <w:rPr>
          <w:rFonts w:cs="B Zar"/>
          <w:sz w:val="28"/>
          <w:szCs w:val="28"/>
          <w:rtl/>
        </w:rPr>
        <w:softHyphen/>
      </w:r>
      <w:r w:rsidR="008120A1" w:rsidRPr="008120A1">
        <w:rPr>
          <w:rFonts w:cs="B Zar" w:hint="cs"/>
          <w:sz w:val="28"/>
          <w:szCs w:val="28"/>
          <w:rtl/>
        </w:rPr>
        <w:t xml:space="preserve">ها و </w:t>
      </w:r>
      <w:r w:rsidR="008120A1">
        <w:rPr>
          <w:rFonts w:cs="B Zar" w:hint="cs"/>
          <w:sz w:val="28"/>
          <w:szCs w:val="28"/>
          <w:rtl/>
        </w:rPr>
        <w:t>دستورالعمل</w:t>
      </w:r>
      <w:r w:rsidR="000826E6">
        <w:rPr>
          <w:rFonts w:cs="B Zar"/>
          <w:sz w:val="28"/>
          <w:szCs w:val="28"/>
          <w:rtl/>
        </w:rPr>
        <w:softHyphen/>
      </w:r>
      <w:r w:rsidR="008120A1">
        <w:rPr>
          <w:rFonts w:cs="B Zar" w:hint="cs"/>
          <w:sz w:val="28"/>
          <w:szCs w:val="28"/>
          <w:rtl/>
        </w:rPr>
        <w:t xml:space="preserve">های مربوط به </w:t>
      </w:r>
      <w:r w:rsidR="00587B7F">
        <w:rPr>
          <w:rFonts w:cs="B Zar" w:hint="cs"/>
          <w:sz w:val="28"/>
          <w:szCs w:val="28"/>
          <w:rtl/>
        </w:rPr>
        <w:t>اعضای</w:t>
      </w:r>
      <w:r w:rsidR="008120A1">
        <w:rPr>
          <w:rFonts w:cs="B Zar" w:hint="cs"/>
          <w:sz w:val="28"/>
          <w:szCs w:val="28"/>
          <w:rtl/>
        </w:rPr>
        <w:t xml:space="preserve"> هیأت علمی آموزشی </w:t>
      </w:r>
      <w:r w:rsidR="008120A1" w:rsidRPr="008120A1">
        <w:rPr>
          <w:rFonts w:cs="B Zar" w:hint="cs"/>
          <w:sz w:val="28"/>
          <w:szCs w:val="28"/>
          <w:rtl/>
        </w:rPr>
        <w:t>وزارت علوم، تحقیقات و فناوری عمل خواهد شد.</w:t>
      </w:r>
    </w:p>
    <w:p w:rsidR="003E0A9C" w:rsidRPr="00430F19" w:rsidRDefault="008120A1" w:rsidP="00031FEC">
      <w:pPr>
        <w:spacing w:after="0"/>
        <w:jc w:val="both"/>
        <w:rPr>
          <w:rFonts w:cs="B Zar"/>
          <w:sz w:val="28"/>
          <w:szCs w:val="28"/>
          <w:rtl/>
        </w:rPr>
      </w:pPr>
      <w:r w:rsidRPr="00D2314B">
        <w:rPr>
          <w:rFonts w:cs="B Zar" w:hint="cs"/>
          <w:b/>
          <w:bCs/>
          <w:sz w:val="28"/>
          <w:szCs w:val="28"/>
          <w:rtl/>
        </w:rPr>
        <w:t>ماده 1</w:t>
      </w:r>
      <w:r w:rsidR="00D2314B">
        <w:rPr>
          <w:rFonts w:cs="B Zar" w:hint="cs"/>
          <w:b/>
          <w:bCs/>
          <w:sz w:val="28"/>
          <w:szCs w:val="28"/>
          <w:rtl/>
        </w:rPr>
        <w:t>5</w:t>
      </w:r>
      <w:r w:rsidRPr="00D2314B">
        <w:rPr>
          <w:rFonts w:cs="B Zar" w:hint="cs"/>
          <w:b/>
          <w:bCs/>
          <w:sz w:val="28"/>
          <w:szCs w:val="28"/>
          <w:rtl/>
        </w:rPr>
        <w:t xml:space="preserve">: </w:t>
      </w:r>
      <w:r w:rsidR="003E0A9C" w:rsidRPr="00430F19">
        <w:rPr>
          <w:rFonts w:cs="B Zar" w:hint="cs"/>
          <w:sz w:val="28"/>
          <w:szCs w:val="28"/>
          <w:rtl/>
        </w:rPr>
        <w:t xml:space="preserve">مرجع تفسیر ابهامات این دستورالعمل کمیته </w:t>
      </w:r>
      <w:r w:rsidR="00031FEC">
        <w:rPr>
          <w:rFonts w:cs="B Zar" w:hint="cs"/>
          <w:sz w:val="28"/>
          <w:szCs w:val="28"/>
          <w:rtl/>
        </w:rPr>
        <w:t>ترفیعات</w:t>
      </w:r>
      <w:r w:rsidR="003E0A9C" w:rsidRPr="00430F19">
        <w:rPr>
          <w:rFonts w:cs="B Zar" w:hint="cs"/>
          <w:sz w:val="28"/>
          <w:szCs w:val="28"/>
          <w:rtl/>
        </w:rPr>
        <w:t xml:space="preserve"> دانشگاه است.</w:t>
      </w:r>
      <w:r w:rsidR="00EB05B9" w:rsidRPr="00430F19">
        <w:rPr>
          <w:rFonts w:cs="B Zar" w:hint="cs"/>
          <w:sz w:val="28"/>
          <w:szCs w:val="28"/>
          <w:rtl/>
        </w:rPr>
        <w:t xml:space="preserve"> </w:t>
      </w:r>
    </w:p>
    <w:p w:rsidR="00873085" w:rsidRPr="009A259C" w:rsidRDefault="00873085" w:rsidP="005138E3">
      <w:pPr>
        <w:spacing w:after="0"/>
        <w:jc w:val="both"/>
        <w:rPr>
          <w:rFonts w:ascii="Tahoma-Bold" w:cs="B Zar"/>
          <w:b/>
          <w:bCs/>
          <w:sz w:val="28"/>
          <w:szCs w:val="28"/>
          <w:rtl/>
        </w:rPr>
      </w:pPr>
      <w:r w:rsidRPr="009A259C">
        <w:rPr>
          <w:rFonts w:cs="B Zar" w:hint="cs"/>
          <w:b/>
          <w:bCs/>
          <w:sz w:val="28"/>
          <w:szCs w:val="28"/>
          <w:rtl/>
        </w:rPr>
        <w:t xml:space="preserve">این دستورالعمل در </w:t>
      </w:r>
      <w:r w:rsidR="007C02F8" w:rsidRPr="009A259C">
        <w:rPr>
          <w:rFonts w:cs="B Zar" w:hint="cs"/>
          <w:b/>
          <w:bCs/>
          <w:sz w:val="28"/>
          <w:szCs w:val="28"/>
          <w:u w:val="single"/>
          <w:rtl/>
        </w:rPr>
        <w:t>1</w:t>
      </w:r>
      <w:r w:rsidR="00964AED" w:rsidRPr="009A259C">
        <w:rPr>
          <w:rFonts w:cs="B Zar" w:hint="cs"/>
          <w:b/>
          <w:bCs/>
          <w:sz w:val="28"/>
          <w:szCs w:val="28"/>
          <w:u w:val="single"/>
          <w:rtl/>
        </w:rPr>
        <w:t>5</w:t>
      </w:r>
      <w:r w:rsidRPr="009A259C">
        <w:rPr>
          <w:rFonts w:cs="B Zar" w:hint="cs"/>
          <w:b/>
          <w:bCs/>
          <w:sz w:val="28"/>
          <w:szCs w:val="28"/>
          <w:u w:val="single"/>
          <w:rtl/>
        </w:rPr>
        <w:t xml:space="preserve"> ماده </w:t>
      </w:r>
      <w:r w:rsidR="00C3419B" w:rsidRPr="009A259C">
        <w:rPr>
          <w:rFonts w:cs="B Zar" w:hint="cs"/>
          <w:b/>
          <w:bCs/>
          <w:sz w:val="28"/>
          <w:szCs w:val="28"/>
          <w:u w:val="single"/>
          <w:rtl/>
        </w:rPr>
        <w:t xml:space="preserve">و </w:t>
      </w:r>
      <w:r w:rsidR="00E862F9" w:rsidRPr="009A259C">
        <w:rPr>
          <w:rFonts w:cs="B Zar" w:hint="cs"/>
          <w:b/>
          <w:bCs/>
          <w:sz w:val="28"/>
          <w:szCs w:val="28"/>
          <w:u w:val="single"/>
          <w:rtl/>
        </w:rPr>
        <w:t>2</w:t>
      </w:r>
      <w:r w:rsidR="005138E3">
        <w:rPr>
          <w:rFonts w:cs="B Zar" w:hint="cs"/>
          <w:b/>
          <w:bCs/>
          <w:sz w:val="28"/>
          <w:szCs w:val="28"/>
          <w:u w:val="single"/>
          <w:rtl/>
        </w:rPr>
        <w:t>8</w:t>
      </w:r>
      <w:bookmarkStart w:id="0" w:name="_GoBack"/>
      <w:bookmarkEnd w:id="0"/>
      <w:r w:rsidRPr="009A259C">
        <w:rPr>
          <w:rFonts w:cs="B Zar" w:hint="cs"/>
          <w:b/>
          <w:bCs/>
          <w:sz w:val="28"/>
          <w:szCs w:val="28"/>
          <w:u w:val="single"/>
          <w:rtl/>
        </w:rPr>
        <w:t xml:space="preserve"> بند </w:t>
      </w:r>
      <w:r w:rsidRPr="009A259C">
        <w:rPr>
          <w:rFonts w:cs="B Zar" w:hint="cs"/>
          <w:b/>
          <w:bCs/>
          <w:sz w:val="28"/>
          <w:szCs w:val="28"/>
          <w:rtl/>
        </w:rPr>
        <w:t xml:space="preserve">به تصویب رسید و </w:t>
      </w:r>
      <w:r w:rsidR="009A259C" w:rsidRPr="009A259C">
        <w:rPr>
          <w:rFonts w:cs="B Zar" w:hint="cs"/>
          <w:b/>
          <w:bCs/>
          <w:sz w:val="28"/>
          <w:szCs w:val="28"/>
          <w:rtl/>
        </w:rPr>
        <w:t>برای اجراء</w:t>
      </w:r>
      <w:r w:rsidR="009A259C" w:rsidRPr="009A259C">
        <w:rPr>
          <w:rFonts w:ascii="Tahoma-Bold" w:cs="B Zar" w:hint="cs"/>
          <w:b/>
          <w:bCs/>
          <w:sz w:val="28"/>
          <w:szCs w:val="28"/>
          <w:rtl/>
        </w:rPr>
        <w:t xml:space="preserve"> ابلاغ می</w:t>
      </w:r>
      <w:r w:rsidR="000826E6">
        <w:rPr>
          <w:rFonts w:ascii="Tahoma-Bold" w:cs="B Zar"/>
          <w:b/>
          <w:bCs/>
          <w:sz w:val="28"/>
          <w:szCs w:val="28"/>
          <w:rtl/>
        </w:rPr>
        <w:softHyphen/>
      </w:r>
      <w:r w:rsidR="009A259C" w:rsidRPr="009A259C">
        <w:rPr>
          <w:rFonts w:ascii="Tahoma-Bold" w:cs="B Zar" w:hint="cs"/>
          <w:b/>
          <w:bCs/>
          <w:sz w:val="28"/>
          <w:szCs w:val="28"/>
          <w:rtl/>
        </w:rPr>
        <w:t>گردد.</w:t>
      </w:r>
    </w:p>
    <w:p w:rsidR="00873085" w:rsidRPr="00430F19" w:rsidRDefault="00873085" w:rsidP="00C00C08">
      <w:pPr>
        <w:autoSpaceDE w:val="0"/>
        <w:autoSpaceDN w:val="0"/>
        <w:adjustRightInd w:val="0"/>
        <w:spacing w:after="0" w:line="240" w:lineRule="auto"/>
        <w:jc w:val="both"/>
        <w:rPr>
          <w:rFonts w:ascii="Tahoma-Bold" w:cs="B Zar"/>
          <w:sz w:val="28"/>
          <w:szCs w:val="28"/>
          <w:rtl/>
        </w:rPr>
      </w:pPr>
    </w:p>
    <w:p w:rsidR="00EC0508" w:rsidRPr="00430F19" w:rsidRDefault="00EC0508" w:rsidP="00C00C08">
      <w:pPr>
        <w:autoSpaceDE w:val="0"/>
        <w:autoSpaceDN w:val="0"/>
        <w:adjustRightInd w:val="0"/>
        <w:spacing w:after="0" w:line="240" w:lineRule="auto"/>
        <w:jc w:val="both"/>
        <w:rPr>
          <w:rFonts w:ascii="Tahoma-Bold" w:cs="B Zar"/>
          <w:sz w:val="28"/>
          <w:szCs w:val="28"/>
          <w:rtl/>
        </w:rPr>
      </w:pPr>
    </w:p>
    <w:sectPr w:rsidR="00EC0508" w:rsidRPr="00430F19" w:rsidSect="006B0056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1A6" w:rsidRDefault="001841A6" w:rsidP="00830186">
      <w:pPr>
        <w:spacing w:after="0" w:line="240" w:lineRule="auto"/>
      </w:pPr>
      <w:r>
        <w:separator/>
      </w:r>
    </w:p>
  </w:endnote>
  <w:endnote w:type="continuationSeparator" w:id="0">
    <w:p w:rsidR="001841A6" w:rsidRDefault="001841A6" w:rsidP="0083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52635823"/>
      <w:docPartObj>
        <w:docPartGallery w:val="Page Numbers (Bottom of Page)"/>
        <w:docPartUnique/>
      </w:docPartObj>
    </w:sdtPr>
    <w:sdtEndPr/>
    <w:sdtContent>
      <w:p w:rsidR="004C6484" w:rsidRDefault="004C64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8E3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830186" w:rsidRDefault="008301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1A6" w:rsidRDefault="001841A6" w:rsidP="00830186">
      <w:pPr>
        <w:spacing w:after="0" w:line="240" w:lineRule="auto"/>
      </w:pPr>
      <w:r>
        <w:separator/>
      </w:r>
    </w:p>
  </w:footnote>
  <w:footnote w:type="continuationSeparator" w:id="0">
    <w:p w:rsidR="001841A6" w:rsidRDefault="001841A6" w:rsidP="00830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3026C"/>
    <w:multiLevelType w:val="hybridMultilevel"/>
    <w:tmpl w:val="04E89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B3608"/>
    <w:multiLevelType w:val="hybridMultilevel"/>
    <w:tmpl w:val="274CDC62"/>
    <w:lvl w:ilvl="0" w:tplc="040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574C5757"/>
    <w:multiLevelType w:val="hybridMultilevel"/>
    <w:tmpl w:val="D40429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45331"/>
    <w:multiLevelType w:val="hybridMultilevel"/>
    <w:tmpl w:val="B12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06"/>
    <w:rsid w:val="00000339"/>
    <w:rsid w:val="00011041"/>
    <w:rsid w:val="0002117E"/>
    <w:rsid w:val="00031FEC"/>
    <w:rsid w:val="000563B4"/>
    <w:rsid w:val="00062E57"/>
    <w:rsid w:val="00066F43"/>
    <w:rsid w:val="000760A3"/>
    <w:rsid w:val="00077466"/>
    <w:rsid w:val="00077B19"/>
    <w:rsid w:val="000826E6"/>
    <w:rsid w:val="000B0FA6"/>
    <w:rsid w:val="000B7F06"/>
    <w:rsid w:val="000C4529"/>
    <w:rsid w:val="000D3432"/>
    <w:rsid w:val="000D48CF"/>
    <w:rsid w:val="000E2143"/>
    <w:rsid w:val="000E3C9E"/>
    <w:rsid w:val="000E65D9"/>
    <w:rsid w:val="000E7117"/>
    <w:rsid w:val="00102203"/>
    <w:rsid w:val="00107107"/>
    <w:rsid w:val="00123CCF"/>
    <w:rsid w:val="0012776B"/>
    <w:rsid w:val="0017754B"/>
    <w:rsid w:val="001833B2"/>
    <w:rsid w:val="00183A03"/>
    <w:rsid w:val="001841A6"/>
    <w:rsid w:val="00195F4B"/>
    <w:rsid w:val="001A7180"/>
    <w:rsid w:val="001B11D6"/>
    <w:rsid w:val="001B60FA"/>
    <w:rsid w:val="001E1D14"/>
    <w:rsid w:val="001F1936"/>
    <w:rsid w:val="002012B3"/>
    <w:rsid w:val="0021693A"/>
    <w:rsid w:val="002300C2"/>
    <w:rsid w:val="00231DF5"/>
    <w:rsid w:val="00276914"/>
    <w:rsid w:val="0028552A"/>
    <w:rsid w:val="00285948"/>
    <w:rsid w:val="00294C33"/>
    <w:rsid w:val="0029554D"/>
    <w:rsid w:val="002C08F0"/>
    <w:rsid w:val="002C55E9"/>
    <w:rsid w:val="002E5D6E"/>
    <w:rsid w:val="002F4695"/>
    <w:rsid w:val="003029A2"/>
    <w:rsid w:val="00310147"/>
    <w:rsid w:val="00314EDC"/>
    <w:rsid w:val="00335C3F"/>
    <w:rsid w:val="003400E7"/>
    <w:rsid w:val="00341D56"/>
    <w:rsid w:val="00346CE6"/>
    <w:rsid w:val="00347DBB"/>
    <w:rsid w:val="00353FAA"/>
    <w:rsid w:val="00357A3E"/>
    <w:rsid w:val="003658E1"/>
    <w:rsid w:val="00373771"/>
    <w:rsid w:val="0037405E"/>
    <w:rsid w:val="003807E4"/>
    <w:rsid w:val="0038503E"/>
    <w:rsid w:val="003A5772"/>
    <w:rsid w:val="003B629A"/>
    <w:rsid w:val="003C15DF"/>
    <w:rsid w:val="003D452F"/>
    <w:rsid w:val="003E0A9C"/>
    <w:rsid w:val="003F55E6"/>
    <w:rsid w:val="003F785F"/>
    <w:rsid w:val="00401A00"/>
    <w:rsid w:val="0040283E"/>
    <w:rsid w:val="0041117A"/>
    <w:rsid w:val="004122CA"/>
    <w:rsid w:val="00421B81"/>
    <w:rsid w:val="00430F19"/>
    <w:rsid w:val="004360A8"/>
    <w:rsid w:val="00441FD1"/>
    <w:rsid w:val="004501B8"/>
    <w:rsid w:val="004533AF"/>
    <w:rsid w:val="00460FF1"/>
    <w:rsid w:val="004A2933"/>
    <w:rsid w:val="004B09C1"/>
    <w:rsid w:val="004B1390"/>
    <w:rsid w:val="004C4CA1"/>
    <w:rsid w:val="004C6484"/>
    <w:rsid w:val="004E3D52"/>
    <w:rsid w:val="004F1A1B"/>
    <w:rsid w:val="004F5011"/>
    <w:rsid w:val="004F73A4"/>
    <w:rsid w:val="005138E3"/>
    <w:rsid w:val="00523EC3"/>
    <w:rsid w:val="005273EE"/>
    <w:rsid w:val="005420C2"/>
    <w:rsid w:val="0055028B"/>
    <w:rsid w:val="005504BC"/>
    <w:rsid w:val="00551686"/>
    <w:rsid w:val="0055206E"/>
    <w:rsid w:val="00556155"/>
    <w:rsid w:val="00556CE1"/>
    <w:rsid w:val="00556FAF"/>
    <w:rsid w:val="00563A0A"/>
    <w:rsid w:val="00574177"/>
    <w:rsid w:val="00587B7F"/>
    <w:rsid w:val="005921D9"/>
    <w:rsid w:val="005A6EA3"/>
    <w:rsid w:val="005B6A88"/>
    <w:rsid w:val="005C7306"/>
    <w:rsid w:val="005E3587"/>
    <w:rsid w:val="005F2028"/>
    <w:rsid w:val="00600AB8"/>
    <w:rsid w:val="006038BD"/>
    <w:rsid w:val="00613AA4"/>
    <w:rsid w:val="00627048"/>
    <w:rsid w:val="006306F6"/>
    <w:rsid w:val="00663646"/>
    <w:rsid w:val="006A4294"/>
    <w:rsid w:val="006B0056"/>
    <w:rsid w:val="006C7B49"/>
    <w:rsid w:val="006D4641"/>
    <w:rsid w:val="006D4EDB"/>
    <w:rsid w:val="006D7558"/>
    <w:rsid w:val="00701954"/>
    <w:rsid w:val="0070481D"/>
    <w:rsid w:val="00707DDE"/>
    <w:rsid w:val="00744908"/>
    <w:rsid w:val="00752652"/>
    <w:rsid w:val="00767916"/>
    <w:rsid w:val="007725AD"/>
    <w:rsid w:val="00787544"/>
    <w:rsid w:val="00794F88"/>
    <w:rsid w:val="007B2DF4"/>
    <w:rsid w:val="007C02F8"/>
    <w:rsid w:val="007C4E3C"/>
    <w:rsid w:val="007C7F74"/>
    <w:rsid w:val="007E768A"/>
    <w:rsid w:val="00803E73"/>
    <w:rsid w:val="008120A1"/>
    <w:rsid w:val="00826BEC"/>
    <w:rsid w:val="00830186"/>
    <w:rsid w:val="00844670"/>
    <w:rsid w:val="00857EE2"/>
    <w:rsid w:val="00861100"/>
    <w:rsid w:val="00861FA7"/>
    <w:rsid w:val="00873085"/>
    <w:rsid w:val="0087636B"/>
    <w:rsid w:val="00887847"/>
    <w:rsid w:val="008907A3"/>
    <w:rsid w:val="008916DE"/>
    <w:rsid w:val="008941B5"/>
    <w:rsid w:val="008953D2"/>
    <w:rsid w:val="008B4E01"/>
    <w:rsid w:val="008B6C49"/>
    <w:rsid w:val="008E46A6"/>
    <w:rsid w:val="008E5004"/>
    <w:rsid w:val="00906ECA"/>
    <w:rsid w:val="00914FF5"/>
    <w:rsid w:val="009257CD"/>
    <w:rsid w:val="009440D6"/>
    <w:rsid w:val="00945D25"/>
    <w:rsid w:val="00951C5C"/>
    <w:rsid w:val="00951FD5"/>
    <w:rsid w:val="009536F9"/>
    <w:rsid w:val="00961DB8"/>
    <w:rsid w:val="00964AED"/>
    <w:rsid w:val="009A259C"/>
    <w:rsid w:val="009A2EC6"/>
    <w:rsid w:val="009A65A6"/>
    <w:rsid w:val="009B5489"/>
    <w:rsid w:val="009C4AA3"/>
    <w:rsid w:val="009D46A7"/>
    <w:rsid w:val="009F0441"/>
    <w:rsid w:val="009F2216"/>
    <w:rsid w:val="00A01ECB"/>
    <w:rsid w:val="00A07049"/>
    <w:rsid w:val="00A13C6B"/>
    <w:rsid w:val="00A353C7"/>
    <w:rsid w:val="00A36699"/>
    <w:rsid w:val="00A4098E"/>
    <w:rsid w:val="00A57D50"/>
    <w:rsid w:val="00A8174E"/>
    <w:rsid w:val="00A81ECA"/>
    <w:rsid w:val="00A91008"/>
    <w:rsid w:val="00AA03E1"/>
    <w:rsid w:val="00AA6AF1"/>
    <w:rsid w:val="00AC1BE6"/>
    <w:rsid w:val="00AC21EE"/>
    <w:rsid w:val="00AE3AB2"/>
    <w:rsid w:val="00AE4521"/>
    <w:rsid w:val="00B10968"/>
    <w:rsid w:val="00B171A2"/>
    <w:rsid w:val="00B26343"/>
    <w:rsid w:val="00B26885"/>
    <w:rsid w:val="00B37D17"/>
    <w:rsid w:val="00B47295"/>
    <w:rsid w:val="00B534AE"/>
    <w:rsid w:val="00B7491E"/>
    <w:rsid w:val="00B74BB8"/>
    <w:rsid w:val="00B74C55"/>
    <w:rsid w:val="00B966AB"/>
    <w:rsid w:val="00BA7533"/>
    <w:rsid w:val="00BB159D"/>
    <w:rsid w:val="00BB6434"/>
    <w:rsid w:val="00BD6D01"/>
    <w:rsid w:val="00BD78DB"/>
    <w:rsid w:val="00BD7B20"/>
    <w:rsid w:val="00BE34B8"/>
    <w:rsid w:val="00C00C08"/>
    <w:rsid w:val="00C11E95"/>
    <w:rsid w:val="00C121C6"/>
    <w:rsid w:val="00C25AFE"/>
    <w:rsid w:val="00C272E3"/>
    <w:rsid w:val="00C323A1"/>
    <w:rsid w:val="00C3419B"/>
    <w:rsid w:val="00C50182"/>
    <w:rsid w:val="00C61619"/>
    <w:rsid w:val="00C641A6"/>
    <w:rsid w:val="00C738A8"/>
    <w:rsid w:val="00C825AE"/>
    <w:rsid w:val="00C93A69"/>
    <w:rsid w:val="00CA04F5"/>
    <w:rsid w:val="00CA58E4"/>
    <w:rsid w:val="00CA78B8"/>
    <w:rsid w:val="00CB00AB"/>
    <w:rsid w:val="00CB59B5"/>
    <w:rsid w:val="00CC14EE"/>
    <w:rsid w:val="00CD2588"/>
    <w:rsid w:val="00CD73C1"/>
    <w:rsid w:val="00CE67B1"/>
    <w:rsid w:val="00D2314B"/>
    <w:rsid w:val="00D32000"/>
    <w:rsid w:val="00D35394"/>
    <w:rsid w:val="00D40DE1"/>
    <w:rsid w:val="00D457DC"/>
    <w:rsid w:val="00D46E49"/>
    <w:rsid w:val="00D55CDB"/>
    <w:rsid w:val="00D60CEE"/>
    <w:rsid w:val="00D7089C"/>
    <w:rsid w:val="00D720B2"/>
    <w:rsid w:val="00D837C8"/>
    <w:rsid w:val="00D91293"/>
    <w:rsid w:val="00D95766"/>
    <w:rsid w:val="00DA0DB2"/>
    <w:rsid w:val="00DA56AA"/>
    <w:rsid w:val="00DB637A"/>
    <w:rsid w:val="00DC2CCB"/>
    <w:rsid w:val="00DD18CB"/>
    <w:rsid w:val="00DE5AA4"/>
    <w:rsid w:val="00DE5BDE"/>
    <w:rsid w:val="00E105F2"/>
    <w:rsid w:val="00E22AAA"/>
    <w:rsid w:val="00E5103B"/>
    <w:rsid w:val="00E625A9"/>
    <w:rsid w:val="00E6767E"/>
    <w:rsid w:val="00E73D33"/>
    <w:rsid w:val="00E7656F"/>
    <w:rsid w:val="00E81980"/>
    <w:rsid w:val="00E862F9"/>
    <w:rsid w:val="00E947FC"/>
    <w:rsid w:val="00EA0679"/>
    <w:rsid w:val="00EA1E2E"/>
    <w:rsid w:val="00EA4283"/>
    <w:rsid w:val="00EB05B9"/>
    <w:rsid w:val="00EB2857"/>
    <w:rsid w:val="00EB5226"/>
    <w:rsid w:val="00EC0508"/>
    <w:rsid w:val="00ED773D"/>
    <w:rsid w:val="00EF4BE6"/>
    <w:rsid w:val="00EF5987"/>
    <w:rsid w:val="00F32938"/>
    <w:rsid w:val="00F33A82"/>
    <w:rsid w:val="00F40711"/>
    <w:rsid w:val="00F6466A"/>
    <w:rsid w:val="00F67AC1"/>
    <w:rsid w:val="00F762C7"/>
    <w:rsid w:val="00F77484"/>
    <w:rsid w:val="00F85F54"/>
    <w:rsid w:val="00FA2943"/>
    <w:rsid w:val="00FB38F9"/>
    <w:rsid w:val="00FB625C"/>
    <w:rsid w:val="00FC5CAC"/>
    <w:rsid w:val="00FF5FA9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81737E-3C9A-4E79-B7E7-6EEE1489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5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186"/>
  </w:style>
  <w:style w:type="paragraph" w:styleId="Footer">
    <w:name w:val="footer"/>
    <w:basedOn w:val="Normal"/>
    <w:link w:val="FooterChar"/>
    <w:uiPriority w:val="99"/>
    <w:unhideWhenUsed/>
    <w:rsid w:val="00830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186"/>
  </w:style>
  <w:style w:type="table" w:styleId="TableGrid">
    <w:name w:val="Table Grid"/>
    <w:basedOn w:val="TableNormal"/>
    <w:uiPriority w:val="39"/>
    <w:rsid w:val="00EC0508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6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58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6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bahram</dc:creator>
  <cp:keywords/>
  <dc:description/>
  <cp:lastModifiedBy>سلیمانی الهام</cp:lastModifiedBy>
  <cp:revision>82</cp:revision>
  <cp:lastPrinted>2017-08-28T03:52:00Z</cp:lastPrinted>
  <dcterms:created xsi:type="dcterms:W3CDTF">2017-08-28T03:52:00Z</dcterms:created>
  <dcterms:modified xsi:type="dcterms:W3CDTF">2018-05-13T07:19:00Z</dcterms:modified>
</cp:coreProperties>
</file>